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 w:before="0"/>
        <w:ind w:firstLine="0" w:left="120"/>
        <w:jc w:val="center"/>
      </w:pPr>
      <w:bookmarkStart w:id="1" w:name="block-51417130"/>
      <w:bookmarkEnd w:id="1"/>
      <w:r>
        <w:rPr>
          <w:rFonts w:ascii="Times New Roman" w:hAnsi="Times New Roman"/>
          <w:b w:val="1"/>
          <w:i w:val="0"/>
          <w:color w:val="000000"/>
          <w:sz w:val="28"/>
        </w:rPr>
        <w:t>МИНИСТЕРСТВО ПРОСВЕЩЕНИЯ РОССИЙСКОЙ ФЕДЕРАЦИИ</w:t>
      </w:r>
    </w:p>
    <w:p w14:paraId="02000000">
      <w:pPr>
        <w:spacing w:after="0" w:before="0"/>
        <w:ind w:firstLine="0" w:left="120"/>
        <w:jc w:val="center"/>
      </w:pPr>
      <w:bookmarkStart w:id="2" w:name="9e261362-ffd0-48e2-97ec-67d0cfd64d9a"/>
      <w:r>
        <w:rPr>
          <w:rFonts w:ascii="Times New Roman" w:hAnsi="Times New Roman"/>
          <w:b w:val="1"/>
          <w:i w:val="0"/>
          <w:color w:val="000000"/>
          <w:sz w:val="28"/>
        </w:rPr>
        <w:t xml:space="preserve">Министерство общего и профессионального образования Ростовской области, Муниципальное образование " Веселовский район" муниципальное бюджетное общеобразовательное учреждение </w:t>
      </w:r>
      <w:bookmarkEnd w:id="2"/>
      <w:r>
        <w:rPr>
          <w:sz w:val="28"/>
        </w:rPr>
        <w:br/>
      </w:r>
      <w:r>
        <w:rPr>
          <w:rFonts w:ascii="Times New Roman" w:hAnsi="Times New Roman"/>
          <w:b w:val="1"/>
          <w:i w:val="0"/>
          <w:color w:val="000000"/>
          <w:sz w:val="28"/>
        </w:rPr>
        <w:t xml:space="preserve"> </w:t>
      </w:r>
    </w:p>
    <w:p w14:paraId="03000000">
      <w:pPr>
        <w:spacing w:after="0" w:before="0"/>
        <w:ind w:firstLine="0" w:left="120"/>
        <w:jc w:val="center"/>
      </w:pPr>
      <w:bookmarkStart w:id="3" w:name="fa857474-d364-4484-b584-baf24ad6f13e"/>
      <w:r>
        <w:rPr>
          <w:rFonts w:ascii="Times New Roman" w:hAnsi="Times New Roman"/>
          <w:b w:val="1"/>
          <w:i w:val="0"/>
          <w:color w:val="000000"/>
          <w:sz w:val="28"/>
        </w:rPr>
        <w:t>Новинская общеобразовательная школа</w:t>
      </w:r>
      <w:bookmarkEnd w:id="3"/>
    </w:p>
    <w:p w14:paraId="04000000">
      <w:pPr>
        <w:spacing w:after="0" w:before="0"/>
        <w:ind w:firstLine="0" w:left="120"/>
        <w:jc w:val="center"/>
      </w:pPr>
      <w:r>
        <w:rPr>
          <w:rFonts w:ascii="Times New Roman" w:hAnsi="Times New Roman"/>
          <w:b w:val="1"/>
          <w:i w:val="0"/>
          <w:color w:val="000000"/>
          <w:sz w:val="28"/>
        </w:rPr>
        <w:t>МБОУ Новинская ООШ</w:t>
      </w:r>
    </w:p>
    <w:p w14:paraId="05000000">
      <w:pPr>
        <w:spacing w:after="0" w:before="0"/>
        <w:ind w:firstLine="0" w:left="120"/>
        <w:jc w:val="left"/>
      </w:pPr>
    </w:p>
    <w:p w14:paraId="06000000">
      <w:pPr>
        <w:spacing w:after="0" w:before="0"/>
        <w:ind w:firstLine="0" w:left="120"/>
        <w:jc w:val="left"/>
      </w:pPr>
    </w:p>
    <w:p w14:paraId="07000000">
      <w:pPr>
        <w:spacing w:after="0" w:before="0"/>
        <w:ind w:firstLine="0" w:left="120"/>
        <w:jc w:val="left"/>
      </w:pPr>
    </w:p>
    <w:p w14:paraId="08000000">
      <w:pPr>
        <w:spacing w:after="0" w:before="0"/>
        <w:ind w:firstLine="0" w:left="120"/>
        <w:jc w:val="left"/>
      </w:pPr>
    </w:p>
    <w:tbl>
      <w:tblPr>
        <w:tblBorders>
          <w:top w:color="000000" w:val="nil"/>
          <w:left w:color="000000" w:val="nil"/>
          <w:bottom w:color="000000" w:val="nil"/>
          <w:right w:color="000000" w:val="nil"/>
          <w:insideH w:color="000000" w:val="nil"/>
          <w:insideV w:color="000000" w:val="nil"/>
        </w:tblBorders>
        <w:tblLayout w:type="fixed"/>
      </w:tblPr>
      <w:tblGrid>
        <w:gridCol w:w="3114"/>
        <w:gridCol w:w="3115"/>
        <w:gridCol w:w="3115"/>
      </w:tblGrid>
      <w:tr>
        <w:tc>
          <w:tcPr>
            <w:tcW w:type="dxa" w:w="3114"/>
            <w:tcBorders>
              <w:top w:color="000000" w:val="nil"/>
              <w:left w:color="000000" w:val="nil"/>
              <w:bottom w:color="000000" w:val="nil"/>
              <w:right w:color="000000" w:val="nil"/>
            </w:tcBorders>
          </w:tcPr>
          <w:p w14:paraId="09000000">
            <w:pPr>
              <w:spacing w:after="120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РАССМОТРЕН</w:t>
            </w:r>
            <w:r>
              <w:rPr>
                <w:rFonts w:ascii="Times New Roman" w:hAnsi="Times New Roman"/>
                <w:color w:val="000000"/>
                <w:sz w:val="28"/>
              </w:rPr>
              <w:t>А</w:t>
            </w:r>
          </w:p>
          <w:p w14:paraId="0A000000">
            <w:pPr>
              <w:spacing w:after="120"/>
              <w:ind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Пед.совет</w:t>
            </w:r>
          </w:p>
          <w:p w14:paraId="0B000000">
            <w:pPr>
              <w:spacing w:after="120" w:line="240" w:lineRule="auto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________________________ </w:t>
            </w:r>
          </w:p>
          <w:p w14:paraId="0C000000">
            <w:pPr>
              <w:spacing w:after="0" w:line="240" w:lineRule="auto"/>
              <w:ind/>
              <w:jc w:val="righ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Сердюченко Е.А</w:t>
            </w:r>
          </w:p>
          <w:p w14:paraId="0D000000">
            <w:pPr>
              <w:spacing w:after="0" w:line="240" w:lineRule="auto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Протокол № 1</w:t>
            </w:r>
          </w:p>
          <w:p w14:paraId="0E000000">
            <w:pPr>
              <w:spacing w:after="0" w:line="240" w:lineRule="auto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от «</w:t>
            </w: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r>
              <w:rPr>
                <w:rFonts w:ascii="Times New Roman" w:hAnsi="Times New Roman"/>
                <w:color w:val="000000"/>
                <w:sz w:val="24"/>
              </w:rPr>
              <w:t>08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  </w:t>
            </w:r>
            <w:r>
              <w:rPr>
                <w:rFonts w:ascii="Times New Roman" w:hAnsi="Times New Roman"/>
                <w:color w:val="000000"/>
                <w:sz w:val="24"/>
              </w:rPr>
              <w:t>2025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г.</w:t>
            </w:r>
          </w:p>
          <w:p w14:paraId="0F000000">
            <w:pPr>
              <w:spacing w:after="120" w:line="240" w:lineRule="auto"/>
              <w:ind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type="dxa" w:w="3115"/>
            <w:tcBorders>
              <w:top w:color="000000" w:val="nil"/>
              <w:left w:color="000000" w:val="nil"/>
              <w:bottom w:color="000000" w:val="nil"/>
              <w:right w:color="000000" w:val="nil"/>
            </w:tcBorders>
          </w:tcPr>
          <w:p w14:paraId="10000000">
            <w:pPr>
              <w:spacing w:after="120"/>
              <w:ind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СОГЛАСОВАН</w:t>
            </w:r>
            <w:r>
              <w:rPr>
                <w:rFonts w:ascii="Times New Roman" w:hAnsi="Times New Roman"/>
                <w:color w:val="000000"/>
                <w:sz w:val="28"/>
              </w:rPr>
              <w:t>А</w:t>
            </w:r>
          </w:p>
          <w:p w14:paraId="11000000">
            <w:pPr>
              <w:spacing w:after="120"/>
              <w:ind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Зам.директора УВР</w:t>
            </w:r>
          </w:p>
          <w:p w14:paraId="12000000">
            <w:pPr>
              <w:spacing w:after="120" w:line="240" w:lineRule="auto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________________________ </w:t>
            </w:r>
          </w:p>
          <w:p w14:paraId="13000000">
            <w:pPr>
              <w:spacing w:after="0" w:line="240" w:lineRule="auto"/>
              <w:ind/>
              <w:jc w:val="righ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Сердюченко Е.А</w:t>
            </w:r>
          </w:p>
          <w:p w14:paraId="14000000">
            <w:pPr>
              <w:spacing w:after="0" w:line="240" w:lineRule="auto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Проокол № 1</w:t>
            </w:r>
          </w:p>
          <w:p w14:paraId="15000000">
            <w:pPr>
              <w:spacing w:after="0" w:line="240" w:lineRule="auto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от «</w:t>
            </w: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r>
              <w:rPr>
                <w:rFonts w:ascii="Times New Roman" w:hAnsi="Times New Roman"/>
                <w:color w:val="000000"/>
                <w:sz w:val="24"/>
              </w:rPr>
              <w:t>08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2025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г.</w:t>
            </w:r>
          </w:p>
          <w:p w14:paraId="16000000">
            <w:pPr>
              <w:spacing w:after="120" w:line="240" w:lineRule="auto"/>
              <w:ind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type="dxa" w:w="3115"/>
            <w:tcBorders>
              <w:top w:color="000000" w:val="nil"/>
              <w:left w:color="000000" w:val="nil"/>
              <w:bottom w:color="000000" w:val="nil"/>
              <w:right w:color="000000" w:val="nil"/>
            </w:tcBorders>
          </w:tcPr>
          <w:p w14:paraId="17000000">
            <w:pPr>
              <w:spacing w:after="120"/>
              <w:ind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УТВЕРЖДЕН</w:t>
            </w:r>
            <w:r>
              <w:rPr>
                <w:rFonts w:ascii="Times New Roman" w:hAnsi="Times New Roman"/>
                <w:color w:val="000000"/>
                <w:sz w:val="28"/>
              </w:rPr>
              <w:t>А</w:t>
            </w:r>
            <w:bookmarkStart w:id="4" w:name="_GoBack"/>
          </w:p>
          <w:p w14:paraId="18000000">
            <w:pPr>
              <w:spacing w:after="120"/>
              <w:ind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Директор</w:t>
            </w:r>
          </w:p>
          <w:p w14:paraId="19000000">
            <w:pPr>
              <w:spacing w:after="120" w:line="240" w:lineRule="auto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________________________ </w:t>
            </w:r>
          </w:p>
          <w:p w14:paraId="1A000000">
            <w:pPr>
              <w:spacing w:after="0" w:line="240" w:lineRule="auto"/>
              <w:ind/>
              <w:jc w:val="righ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Курица Н.А</w:t>
            </w:r>
          </w:p>
          <w:p w14:paraId="1B000000">
            <w:pPr>
              <w:spacing w:after="0" w:line="240" w:lineRule="auto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Приказ № 121</w:t>
            </w:r>
          </w:p>
          <w:p w14:paraId="1C000000">
            <w:pPr>
              <w:spacing w:after="0" w:line="240" w:lineRule="auto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от «</w:t>
            </w: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r>
              <w:rPr>
                <w:rFonts w:ascii="Times New Roman" w:hAnsi="Times New Roman"/>
                <w:color w:val="000000"/>
                <w:sz w:val="24"/>
              </w:rPr>
              <w:t>08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2025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г.</w:t>
            </w:r>
          </w:p>
          <w:p w14:paraId="1D000000">
            <w:pPr>
              <w:spacing w:after="120" w:line="240" w:lineRule="auto"/>
              <w:ind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</w:tbl>
    <w:p w14:paraId="1E000000">
      <w:pPr>
        <w:spacing w:after="0" w:before="0"/>
        <w:ind w:firstLine="0" w:left="120"/>
        <w:jc w:val="left"/>
      </w:pPr>
    </w:p>
    <w:p w14:paraId="1F000000">
      <w:pPr>
        <w:spacing w:after="0" w:before="0"/>
        <w:ind w:firstLine="0" w:left="120"/>
        <w:jc w:val="left"/>
      </w:pPr>
    </w:p>
    <w:p w14:paraId="20000000">
      <w:pPr>
        <w:spacing w:after="0" w:before="0"/>
        <w:ind w:firstLine="0" w:left="120"/>
        <w:jc w:val="left"/>
      </w:pPr>
    </w:p>
    <w:p w14:paraId="21000000">
      <w:pPr>
        <w:spacing w:after="0" w:before="0"/>
        <w:ind w:firstLine="0" w:left="120"/>
        <w:jc w:val="left"/>
      </w:pPr>
    </w:p>
    <w:p w14:paraId="22000000">
      <w:pPr>
        <w:spacing w:after="0" w:before="0"/>
        <w:ind w:firstLine="0" w:left="120"/>
        <w:jc w:val="left"/>
      </w:pPr>
    </w:p>
    <w:p w14:paraId="23000000">
      <w:pPr>
        <w:spacing w:after="0" w:before="0"/>
        <w:ind w:firstLine="0" w:left="120"/>
        <w:jc w:val="center"/>
      </w:pPr>
      <w:r>
        <w:rPr>
          <w:rFonts w:ascii="Times New Roman" w:hAnsi="Times New Roman"/>
          <w:b w:val="1"/>
          <w:i w:val="0"/>
          <w:color w:val="000000"/>
          <w:sz w:val="28"/>
        </w:rPr>
        <w:t>РАБОЧАЯ ПРОГРАММА</w:t>
      </w:r>
    </w:p>
    <w:p w14:paraId="24000000">
      <w:pPr>
        <w:spacing w:after="0" w:before="0"/>
        <w:ind w:firstLine="0" w:left="120"/>
        <w:jc w:val="center"/>
      </w:pPr>
      <w:r>
        <w:rPr>
          <w:rFonts w:ascii="Times New Roman" w:hAnsi="Times New Roman"/>
          <w:b w:val="0"/>
          <w:i w:val="0"/>
          <w:color w:val="000000"/>
          <w:sz w:val="28"/>
        </w:rPr>
        <w:t>(</w:t>
      </w:r>
      <w:r>
        <w:rPr>
          <w:rFonts w:ascii="Times New Roman" w:hAnsi="Times New Roman"/>
          <w:b w:val="0"/>
          <w:i w:val="0"/>
          <w:color w:val="000000"/>
          <w:sz w:val="28"/>
        </w:rPr>
        <w:t>ID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6735720)</w:t>
      </w:r>
    </w:p>
    <w:p w14:paraId="25000000">
      <w:pPr>
        <w:spacing w:after="0" w:before="0"/>
        <w:ind w:firstLine="0" w:left="120"/>
        <w:jc w:val="center"/>
      </w:pPr>
    </w:p>
    <w:p w14:paraId="26000000">
      <w:pPr>
        <w:spacing w:after="0" w:before="0"/>
        <w:ind w:firstLine="0" w:left="120"/>
        <w:jc w:val="center"/>
      </w:pPr>
      <w:r>
        <w:rPr>
          <w:rFonts w:ascii="Times New Roman" w:hAnsi="Times New Roman"/>
          <w:b w:val="1"/>
          <w:i w:val="0"/>
          <w:color w:val="000000"/>
          <w:sz w:val="28"/>
        </w:rPr>
        <w:t>учебного предмета «Информатика. Базовый уровень»</w:t>
      </w:r>
    </w:p>
    <w:p w14:paraId="27000000">
      <w:pPr>
        <w:spacing w:after="0" w:before="0"/>
        <w:ind w:firstLine="0" w:left="120"/>
        <w:jc w:val="center"/>
      </w:pPr>
      <w:r>
        <w:rPr>
          <w:rFonts w:ascii="Times New Roman" w:hAnsi="Times New Roman"/>
          <w:b w:val="0"/>
          <w:i w:val="0"/>
          <w:color w:val="000000"/>
          <w:sz w:val="28"/>
        </w:rPr>
        <w:t>для обучающихся 7</w:t>
      </w:r>
      <w:r>
        <w:rPr>
          <w:rFonts w:ascii="Times New Roman" w:hAnsi="Times New Roman"/>
          <w:b w:val="0"/>
          <w:i w:val="0"/>
          <w:color w:val="000000"/>
          <w:sz w:val="28"/>
        </w:rPr>
        <w:t>–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9 классов </w:t>
      </w:r>
    </w:p>
    <w:p w14:paraId="28000000">
      <w:pPr>
        <w:spacing w:after="0" w:before="0"/>
        <w:ind w:firstLine="0" w:left="120"/>
        <w:jc w:val="center"/>
      </w:pPr>
    </w:p>
    <w:p w14:paraId="29000000">
      <w:pPr>
        <w:spacing w:after="0" w:before="0"/>
        <w:ind w:firstLine="0" w:left="120"/>
        <w:jc w:val="center"/>
      </w:pPr>
    </w:p>
    <w:p w14:paraId="2A000000">
      <w:pPr>
        <w:spacing w:after="0" w:before="0"/>
        <w:ind w:firstLine="0" w:left="120"/>
        <w:jc w:val="center"/>
      </w:pPr>
    </w:p>
    <w:p w14:paraId="2B000000">
      <w:pPr>
        <w:spacing w:after="0" w:before="0"/>
        <w:ind w:firstLine="0" w:left="120"/>
        <w:jc w:val="center"/>
      </w:pPr>
    </w:p>
    <w:p w14:paraId="2C000000">
      <w:pPr>
        <w:spacing w:after="0" w:before="0"/>
        <w:ind w:firstLine="0" w:left="120"/>
        <w:jc w:val="center"/>
      </w:pPr>
    </w:p>
    <w:p w14:paraId="2D000000">
      <w:pPr>
        <w:spacing w:after="0" w:before="0"/>
        <w:ind w:firstLine="0" w:left="120"/>
        <w:jc w:val="center"/>
      </w:pPr>
    </w:p>
    <w:p w14:paraId="2E000000">
      <w:pPr>
        <w:spacing w:after="0" w:before="0"/>
        <w:ind w:firstLine="0" w:left="120"/>
        <w:jc w:val="center"/>
      </w:pPr>
    </w:p>
    <w:p w14:paraId="2F000000">
      <w:pPr>
        <w:spacing w:after="0" w:before="0"/>
        <w:ind w:firstLine="0" w:left="120"/>
        <w:jc w:val="center"/>
      </w:pPr>
    </w:p>
    <w:p w14:paraId="30000000">
      <w:pPr>
        <w:spacing w:after="0" w:before="0"/>
        <w:ind w:firstLine="0" w:left="120"/>
        <w:jc w:val="center"/>
      </w:pPr>
    </w:p>
    <w:p w14:paraId="31000000">
      <w:pPr>
        <w:spacing w:after="0" w:before="0"/>
        <w:ind w:firstLine="0" w:left="120"/>
        <w:jc w:val="center"/>
      </w:pPr>
    </w:p>
    <w:p w14:paraId="32000000">
      <w:pPr>
        <w:spacing w:after="0" w:before="0"/>
        <w:ind w:firstLine="0" w:left="120"/>
        <w:jc w:val="center"/>
      </w:pPr>
    </w:p>
    <w:p w14:paraId="33000000">
      <w:pPr>
        <w:spacing w:after="0" w:before="0"/>
        <w:ind w:firstLine="0" w:left="120"/>
        <w:jc w:val="center"/>
      </w:pPr>
    </w:p>
    <w:p w14:paraId="34000000">
      <w:pPr>
        <w:spacing w:after="0" w:before="0"/>
        <w:ind w:firstLine="0" w:left="120"/>
        <w:jc w:val="center"/>
      </w:pPr>
      <w:bookmarkStart w:id="5" w:name="ae4c76de-41ab-46d4-9fe8-5c6b8c856b06"/>
      <w:r>
        <w:rPr>
          <w:rFonts w:ascii="Times New Roman" w:hAnsi="Times New Roman"/>
          <w:b w:val="1"/>
          <w:i w:val="0"/>
          <w:color w:val="000000"/>
          <w:sz w:val="28"/>
        </w:rPr>
        <w:t xml:space="preserve">п. Новый </w:t>
      </w:r>
      <w:bookmarkEnd w:id="5"/>
      <w:bookmarkStart w:id="6" w:name="22e736e0-d89d-49da-83ee-47ec29d46038"/>
      <w:r>
        <w:rPr>
          <w:rFonts w:ascii="Times New Roman" w:hAnsi="Times New Roman"/>
          <w:b w:val="1"/>
          <w:i w:val="0"/>
          <w:color w:val="000000"/>
          <w:sz w:val="28"/>
        </w:rPr>
        <w:t>2025</w:t>
      </w:r>
      <w:bookmarkEnd w:id="6"/>
    </w:p>
    <w:p w14:paraId="35000000">
      <w:pPr>
        <w:spacing w:after="0" w:before="0"/>
        <w:ind w:firstLine="0" w:left="120"/>
        <w:jc w:val="left"/>
      </w:pPr>
    </w:p>
    <w:p w14:paraId="36000000">
      <w:pPr>
        <w:sectPr>
          <w:pgSz w:h="16383" w:orient="portrait" w:w="11906"/>
        </w:sectPr>
      </w:pPr>
    </w:p>
    <w:p w14:paraId="37000000">
      <w:pPr>
        <w:spacing w:after="0" w:before="0"/>
        <w:ind w:firstLine="0" w:left="120"/>
        <w:jc w:val="both"/>
      </w:pPr>
      <w:bookmarkStart w:id="7" w:name="block-51417131"/>
      <w:bookmarkEnd w:id="4"/>
      <w:r>
        <w:rPr>
          <w:rFonts w:ascii="Times New Roman" w:hAnsi="Times New Roman"/>
          <w:b w:val="1"/>
          <w:i w:val="0"/>
          <w:color w:val="000000"/>
          <w:sz w:val="28"/>
        </w:rPr>
        <w:t>ПОЯСНИТЕЛЬНАЯ ЗАПИСКА</w:t>
      </w:r>
    </w:p>
    <w:p w14:paraId="38000000">
      <w:pPr>
        <w:spacing w:after="0" w:before="0"/>
        <w:ind w:firstLine="0" w:left="120"/>
        <w:jc w:val="both"/>
      </w:pPr>
    </w:p>
    <w:p w14:paraId="39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Программа по информатике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</w:t>
      </w:r>
    </w:p>
    <w:p w14:paraId="3A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Программа по информатике даёт представление о целях, общей стратегии обучения, воспитания и развития обучающихся средствами информатики на базовом уровне, устанавливает обязательное предметное содержание, предусматривает его структурирование по разделам и темам.</w:t>
      </w:r>
    </w:p>
    <w:p w14:paraId="3B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</w:t>
      </w:r>
    </w:p>
    <w:p w14:paraId="3C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Программа по информатике является основой для составления авторских учебных программ, тематического планирования курса учителем.</w:t>
      </w:r>
    </w:p>
    <w:p w14:paraId="3D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Целями изучения информатики на уровне основного общего образования являются: </w:t>
      </w:r>
    </w:p>
    <w:p w14:paraId="3E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общества, понимания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</w:r>
    </w:p>
    <w:p w14:paraId="3F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обеспечение условий, способствующих развитию алгоритмического мышления как необходимого условия профессиональной деятельности в современном информационном обществе, предполагающего способность обучающегося разбивать сложные задачи на более простые подзадачи, сравнивать новые задачи с задачами, решёнными ранее, определять шаги для достижения результата и так далее;</w:t>
      </w:r>
    </w:p>
    <w:p w14:paraId="40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формирование и развитие компетенций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</w:t>
      </w:r>
    </w:p>
    <w:p w14:paraId="41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воспитание ответственного и избирательного отношения к информации с учётом правовых и этических аспектов её распространения, стремления к продолжению образования в области информационных технологий и созидательной деятельности с применением средств информационных технологий.</w:t>
      </w:r>
    </w:p>
    <w:p w14:paraId="42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Информатика в основном общем образовании отражает:</w:t>
      </w:r>
    </w:p>
    <w:p w14:paraId="43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14:paraId="44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14:paraId="45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междисциплинарный характер информатики и информационной деятельности.</w:t>
      </w:r>
    </w:p>
    <w:p w14:paraId="46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Изучение информатики оказывает существенное влияние на формирование мировоззрения обучающегося, его жизненную позицию, закладывает основы понимания принципов функционирования и использования информационных технологий как необходимого инструмента практически любой деятельности и одного из наиболее значимых технологических достижений современной цивилизации. Многие предметные знания и способы деятельности, освоенные обучающимися при изучении информатики, находят применение как в рамках образовательного процесса при изучении других предметных областей, так и в иных жизненных ситуациях, становятся значимыми для формирования качеств личности, то есть ориентированы на формирование метапредметных и личностных результатов обучения.</w:t>
      </w:r>
    </w:p>
    <w:p w14:paraId="47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Основные задачи учебного предмета «Информатика» – сформировать у обучающихся: </w:t>
      </w:r>
    </w:p>
    <w:p w14:paraId="48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понимание принципов устройства и функционирования объектов цифрового окружения, представления об истории и тенденциях развития информатики периода цифровой трансформации современного общества;</w:t>
      </w:r>
    </w:p>
    <w:p w14:paraId="49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знания, умения и навыки грамотной постановки задач, возникающих в практической деятельности, для их решения с помощью информационных технологий, умения и навыки формализованного описания поставленных задач;</w:t>
      </w:r>
    </w:p>
    <w:p w14:paraId="4A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базовые знания об информационном моделировании, в том числе о математическом моделировании;</w:t>
      </w:r>
    </w:p>
    <w:p w14:paraId="4B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знание основных алгоритмических структур и умение применять эти знания для построения алгоритмов решения задач по их математическим моделям;</w:t>
      </w:r>
    </w:p>
    <w:p w14:paraId="4C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умения и навыки составления простых программ по построенному алгоритму на одном из языков программирования высокого уровня;</w:t>
      </w:r>
    </w:p>
    <w:p w14:paraId="4D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умения и навыки эффективного использования основных типов прикладных программ (приложений) общего назначения и информационных систем для решения с их помощью практических задач, владение базовыми нормами информационной этики и права, основами информационной безопасности;</w:t>
      </w:r>
    </w:p>
    <w:p w14:paraId="4E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умение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деятельности.</w:t>
      </w:r>
    </w:p>
    <w:p w14:paraId="4F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Цели и задачи изучения информатики на уровне основного общего образования определяют структуру основного содержания учебного предмета в виде следующих четырёх тематических разделов:</w:t>
      </w:r>
    </w:p>
    <w:p w14:paraId="50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цифровая грамотность;</w:t>
      </w:r>
    </w:p>
    <w:p w14:paraId="51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теоретические основы информатики;</w:t>
      </w:r>
    </w:p>
    <w:p w14:paraId="52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алгоритмы и программирование;</w:t>
      </w:r>
    </w:p>
    <w:p w14:paraId="53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информационные технологии.</w:t>
      </w:r>
    </w:p>
    <w:p w14:paraId="54000000">
      <w:pPr>
        <w:spacing w:after="0" w:before="0"/>
        <w:ind w:firstLine="600" w:left="0"/>
        <w:jc w:val="both"/>
      </w:pPr>
      <w:bookmarkStart w:id="8" w:name="9c77c369-253a-42d0-9f35-54c4c9eeb23c"/>
      <w:r>
        <w:rPr>
          <w:rFonts w:ascii="Times New Roman" w:hAnsi="Times New Roman"/>
          <w:b w:val="0"/>
          <w:i w:val="0"/>
          <w:color w:val="000000"/>
          <w:sz w:val="28"/>
        </w:rPr>
        <w:t>На изучение информатики на базовом уровне отводится 102 часа: в 7 классе – 34 часа (1 час в неделю), в 8 классе – 34 часа (1 час в неделю), в 9 классе – 34 часа (1 час в неделю).</w:t>
      </w:r>
      <w:bookmarkEnd w:id="8"/>
    </w:p>
    <w:p w14:paraId="55000000">
      <w:pPr>
        <w:sectPr>
          <w:pgSz w:h="16383" w:orient="portrait" w:w="11906"/>
        </w:sectPr>
      </w:pPr>
    </w:p>
    <w:p w14:paraId="56000000">
      <w:pPr>
        <w:spacing w:after="0" w:before="0"/>
        <w:ind w:firstLine="0" w:left="120"/>
        <w:jc w:val="both"/>
      </w:pPr>
      <w:bookmarkStart w:id="9" w:name="block-51417132"/>
      <w:bookmarkEnd w:id="7"/>
      <w:r>
        <w:rPr>
          <w:rFonts w:ascii="Times New Roman" w:hAnsi="Times New Roman"/>
          <w:b w:val="1"/>
          <w:i w:val="0"/>
          <w:color w:val="000000"/>
          <w:sz w:val="28"/>
        </w:rPr>
        <w:t>СОДЕРЖАНИЕ ОБУЧЕНИЯ</w:t>
      </w:r>
    </w:p>
    <w:p w14:paraId="57000000">
      <w:pPr>
        <w:spacing w:after="0" w:before="0"/>
        <w:ind w:firstLine="0" w:left="120"/>
        <w:jc w:val="both"/>
      </w:pPr>
    </w:p>
    <w:p w14:paraId="58000000">
      <w:pPr>
        <w:spacing w:after="0" w:before="0"/>
        <w:ind w:firstLine="0" w:left="12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7 КЛАСС</w:t>
      </w:r>
    </w:p>
    <w:p w14:paraId="59000000">
      <w:pPr>
        <w:spacing w:after="0" w:before="0"/>
        <w:ind w:firstLine="0" w:left="120"/>
        <w:jc w:val="both"/>
      </w:pPr>
    </w:p>
    <w:p w14:paraId="5A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Цифровая грамотность</w:t>
      </w:r>
    </w:p>
    <w:p w14:paraId="5B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Компьютер – универсальное устройство обработки данных</w:t>
      </w:r>
    </w:p>
    <w:p w14:paraId="5C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Компьютер –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</w:t>
      </w:r>
    </w:p>
    <w:p w14:paraId="5D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аутентификации.</w:t>
      </w:r>
    </w:p>
    <w:p w14:paraId="5E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История развития компьютеров и программного обеспечения. Поколения компьютеров. Современные тенденции развития компьютеров. Суперкомпьютеры.</w:t>
      </w:r>
    </w:p>
    <w:p w14:paraId="5F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Параллельные вычисления.</w:t>
      </w:r>
    </w:p>
    <w:p w14:paraId="60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и твердотельный диск, постоянная память смартфона) и скорость доступа для различных видов носителей.</w:t>
      </w:r>
    </w:p>
    <w:p w14:paraId="61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Техника безопасности и правила работы на компьютере.</w:t>
      </w:r>
    </w:p>
    <w:p w14:paraId="62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Программы и данные</w:t>
      </w:r>
    </w:p>
    <w:p w14:paraId="63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Бесплатные и условно-бесплатные программы. Свободное программное обеспечение.</w:t>
      </w:r>
    </w:p>
    <w:p w14:paraId="64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Файлы и папки (каталоги). Принципы построения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фильм). Архивация данных. Использование программ-архиваторов. Файловый менеджер. Поиск файлов средствами операционной системы.</w:t>
      </w:r>
    </w:p>
    <w:p w14:paraId="65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Компьютерные вирусы и другие вредоносные программы. Программы для защиты от вирусов.</w:t>
      </w:r>
    </w:p>
    <w:p w14:paraId="66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Компьютерные сети</w:t>
      </w:r>
    </w:p>
    <w:p w14:paraId="67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Объединение компьютеров в сеть. Сеть Интернет. Веб-страница, веб-сайт. Структура адресов веб-ресурсов. Браузер. Поисковые системы. Поиск информации по ключевым словам и по изображению. Достоверность информации, полученной из Интернета.</w:t>
      </w:r>
    </w:p>
    <w:p w14:paraId="68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Современные сервисы интернет-коммуникаций.</w:t>
      </w:r>
    </w:p>
    <w:p w14:paraId="69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Сетевой этикет, базовые нормы информационной этики и права при работе в Интернете. Стратегии безопасного поведения в Интернете.</w:t>
      </w:r>
    </w:p>
    <w:p w14:paraId="6A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Теоретические основы информатики</w:t>
      </w:r>
    </w:p>
    <w:p w14:paraId="6B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Информация и информационные процессы</w:t>
      </w:r>
    </w:p>
    <w:p w14:paraId="6C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Информация – одно из основных понятий современной науки.</w:t>
      </w:r>
    </w:p>
    <w:p w14:paraId="6D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Информация как сведения, предназначенные для восприятия человеком, и информация как данные, которые могут быть обработаны автоматизированной системой.</w:t>
      </w:r>
    </w:p>
    <w:p w14:paraId="6E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Дискретность данных. Возможность описания непрерывных объектов и процессов с помощью дискретных данных.</w:t>
      </w:r>
    </w:p>
    <w:p w14:paraId="6F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Информационные процессы – процессы, связанные с хранением, преобразованием и передачей данных.</w:t>
      </w:r>
    </w:p>
    <w:p w14:paraId="70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Представление информации</w:t>
      </w:r>
    </w:p>
    <w:p w14:paraId="71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мощности.</w:t>
      </w:r>
    </w:p>
    <w:p w14:paraId="72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Кодирование символов одного алфавита с помощью кодовых слов в другом алфавите, кодовая таблица, декодирование.</w:t>
      </w:r>
    </w:p>
    <w:p w14:paraId="73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Двоичный код. Представление данных в компьютере как текстов в двоичном алфавите.</w:t>
      </w:r>
    </w:p>
    <w:p w14:paraId="74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Информационный объём данных. Бит – минимальная единица количества информации – двоичный разряд. Единицы измерения информационного объёма данных. Бит, байт, килобайт, мегабайт, гигабайт.</w:t>
      </w:r>
    </w:p>
    <w:p w14:paraId="75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Скорость передачи данных. Единицы скорости передачи данных.</w:t>
      </w:r>
    </w:p>
    <w:p w14:paraId="76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Кодирование текстов. Равномерный код. Неравномерный код. Кодировка ASCII. Восьмибитные кодировки. Понятие о кодировках UNICODE. Декодирование сообщений с использованием равномерного и неравномерного кода. Информационный объём текста.</w:t>
      </w:r>
    </w:p>
    <w:p w14:paraId="77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Искажение информации при передаче.</w:t>
      </w:r>
    </w:p>
    <w:p w14:paraId="78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Общее представление о цифровом представлении аудиовизуальных и других непрерывных данных.</w:t>
      </w:r>
    </w:p>
    <w:p w14:paraId="79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Кодирование цвета. Цветовые модели. Модель RGB. Глубина кодирования. Палитра.</w:t>
      </w:r>
    </w:p>
    <w:p w14:paraId="7A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Растровое и векторное представление изображений. Пиксель. Оценка информационного объёма графических данных для растрового изображения.</w:t>
      </w:r>
    </w:p>
    <w:p w14:paraId="7B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Кодирование звука. Разрядность и частота записи. Количество каналов записи.</w:t>
      </w:r>
    </w:p>
    <w:p w14:paraId="7C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Оценка количественных параметров, связанных с представлением и хранением звуковых файлов.</w:t>
      </w:r>
    </w:p>
    <w:p w14:paraId="7D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Информационные технологии</w:t>
      </w:r>
    </w:p>
    <w:p w14:paraId="7E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Текстовые документы</w:t>
      </w:r>
    </w:p>
    <w:p w14:paraId="7F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Текстовые документы и их структурные элементы (страница, абзац, строка, слово, символ).</w:t>
      </w:r>
    </w:p>
    <w:p w14:paraId="80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Текстовый процессор – инструмент создания, редактирования и форматирования текстов. Правила набора текста. Редактирование текста. Свойства символов. Шрифт. Типы шрифтов (рубленые, с засечками, моноширинные). Полужирное и курсивное начертание. Свойства абзацев: границы, абзацный отступ, интервал, выравнивание. Параметры страницы. Стилевое форматирование.</w:t>
      </w:r>
    </w:p>
    <w:p w14:paraId="81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Структурирование информации с помощью списков и таблиц. Многоуровневые списки. Добавление таблиц в текстовые документы.</w:t>
      </w:r>
    </w:p>
    <w:p w14:paraId="82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других элементов.</w:t>
      </w:r>
    </w:p>
    <w:p w14:paraId="83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Интернета для обработки текста.</w:t>
      </w:r>
    </w:p>
    <w:p w14:paraId="84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Компьютерная графика</w:t>
      </w:r>
    </w:p>
    <w:p w14:paraId="85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Знакомство с графическими редакторами. Растровые рисунки. Использование графических примитивов.</w:t>
      </w:r>
    </w:p>
    <w:p w14:paraId="86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</w:t>
      </w:r>
    </w:p>
    <w:p w14:paraId="87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документы.</w:t>
      </w:r>
    </w:p>
    <w:p w14:paraId="88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Мультимедийные презентации</w:t>
      </w:r>
    </w:p>
    <w:p w14:paraId="89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Подготовка мультимедийных презентаций. Слайд. Добавление на слайд текста и изображений. Работа с несколькими слайдами.</w:t>
      </w:r>
    </w:p>
    <w:p w14:paraId="8A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Добавление на слайд аудиовизуальных данных. Анимация. Гиперссылки.</w:t>
      </w:r>
    </w:p>
    <w:p w14:paraId="8B000000">
      <w:pPr>
        <w:spacing w:after="0" w:before="0"/>
        <w:ind w:firstLine="0" w:left="120"/>
        <w:jc w:val="both"/>
      </w:pPr>
    </w:p>
    <w:p w14:paraId="8C000000">
      <w:pPr>
        <w:spacing w:after="0" w:before="0"/>
        <w:ind w:firstLine="0" w:left="12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8 КЛАСС</w:t>
      </w:r>
    </w:p>
    <w:p w14:paraId="8D000000">
      <w:pPr>
        <w:spacing w:after="0" w:before="0"/>
        <w:ind w:firstLine="0" w:left="120"/>
        <w:jc w:val="both"/>
      </w:pPr>
    </w:p>
    <w:p w14:paraId="8E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Теоретические основы информатики</w:t>
      </w:r>
    </w:p>
    <w:p w14:paraId="8F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Системы счисления</w:t>
      </w:r>
    </w:p>
    <w:p w14:paraId="90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</w:t>
      </w:r>
    </w:p>
    <w:p w14:paraId="91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Римская система счисления.</w:t>
      </w:r>
    </w:p>
    <w:p w14:paraId="92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</w:t>
      </w:r>
    </w:p>
    <w:p w14:paraId="93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Арифметические операции в двоичной системе счисления.</w:t>
      </w:r>
    </w:p>
    <w:p w14:paraId="94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Элементы математической логики</w:t>
      </w:r>
    </w:p>
    <w:p w14:paraId="95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Логические высказывания. Логические значения высказываний. Элементарные и составные высказывания. Логические операции: «и» (конъюнкция, логическое умножение), «или» (дизъюнкция, логическое сложение), «не» (логическое отрицание).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выражений.</w:t>
      </w:r>
    </w:p>
    <w:p w14:paraId="96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Логические элементы. Знакомство с логическими основами компьютера.</w:t>
      </w:r>
    </w:p>
    <w:p w14:paraId="97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Алгоритмы и программирование</w:t>
      </w:r>
    </w:p>
    <w:p w14:paraId="98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Исполнители и алгоритмы. Алгоритмические конструкции</w:t>
      </w:r>
    </w:p>
    <w:p w14:paraId="99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Понятие алгоритма. Исполнители алгоритмов. Алгоритм как план управления исполнителем.</w:t>
      </w:r>
    </w:p>
    <w:p w14:paraId="9A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Свойства алгоритма. Способы записи алгоритма (словесный, в виде блок-схемы, программа).</w:t>
      </w:r>
    </w:p>
    <w:p w14:paraId="9B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данных.</w:t>
      </w:r>
    </w:p>
    <w:p w14:paraId="9C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Конструкция «ветвление»: полная и неполная формы. Выполнение и невыполнение условия (истинность и ложность высказывания). Простые и составные условия.</w:t>
      </w:r>
    </w:p>
    <w:p w14:paraId="9D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Конструкция «повторения»: циклы с заданным числом повторений, с условием выполнения, с переменной цикла.</w:t>
      </w:r>
    </w:p>
    <w:p w14:paraId="9E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исполнителями, такими как Робот, Черепашка, Чертёжник. Выполнение алгоритмов вручную и на компьютере. Синтаксические и логические ошибки. Отказы.</w:t>
      </w:r>
    </w:p>
    <w:p w14:paraId="9F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Язык программирования</w:t>
      </w:r>
    </w:p>
    <w:p w14:paraId="A0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Язык программирования (Python, C++, Паскаль, Java, C#, Школьный Алгоритмический Язык).</w:t>
      </w:r>
    </w:p>
    <w:p w14:paraId="A1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Система программирования: редактор текста программ, транслятор, отладчик.</w:t>
      </w:r>
    </w:p>
    <w:p w14:paraId="A2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Переменная: тип, имя, значение. Целые, вещественные и символьные переменные.</w:t>
      </w:r>
    </w:p>
    <w:p w14:paraId="A3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Оператор присваивания. Арифметические выражения и порядок их вычисления. Операции с целыми числами: целочисленное деление, остаток от деления.</w:t>
      </w:r>
    </w:p>
    <w:p w14:paraId="A4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Ветвления. Составные условия (запись логических выражений на изучаемом языке программирования). Нахождение минимума и максимума из двух, трёх и четырёх чисел. Решение квадратного уравнения, имеющего вещественные корни.</w:t>
      </w:r>
    </w:p>
    <w:p w14:paraId="A5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Диалоговая отладка программ: пошаговое выполнение, просмотр значений величин, отладочный вывод, выбор точки останова.</w:t>
      </w:r>
    </w:p>
    <w:p w14:paraId="A6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 </w:t>
      </w:r>
    </w:p>
    <w:p w14:paraId="A7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Цикл с переменной. Алгоритмы проверки делимости одного целого числа на другое, проверки натурального числа на простоту.</w:t>
      </w:r>
    </w:p>
    <w:p w14:paraId="A8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Обработка символьных данных. Символьные (строковые) переменные. Посимвольная обработка строк. Подсчёт частоты появления символа в строке. Встроенные функции для обработки строк.</w:t>
      </w:r>
    </w:p>
    <w:p w14:paraId="A9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Анализ алгоритмов</w:t>
      </w:r>
    </w:p>
    <w:p w14:paraId="AA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результату.</w:t>
      </w:r>
    </w:p>
    <w:p w14:paraId="AB000000">
      <w:pPr>
        <w:spacing w:after="0" w:before="0"/>
        <w:ind w:firstLine="0" w:left="120"/>
        <w:jc w:val="both"/>
      </w:pPr>
    </w:p>
    <w:p w14:paraId="AC000000">
      <w:pPr>
        <w:spacing w:after="0" w:before="0"/>
        <w:ind w:firstLine="0" w:left="12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9 КЛАСС</w:t>
      </w:r>
    </w:p>
    <w:p w14:paraId="AD000000">
      <w:pPr>
        <w:spacing w:after="0" w:before="0"/>
        <w:ind w:firstLine="0" w:left="120"/>
        <w:jc w:val="both"/>
      </w:pPr>
    </w:p>
    <w:p w14:paraId="AE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Цифровая грамотность</w:t>
      </w:r>
    </w:p>
    <w:p w14:paraId="AF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Глобальная сеть Интернет и стратегии безопасного поведения в ней</w:t>
      </w:r>
    </w:p>
    <w:p w14:paraId="B0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Глобальная сеть Интернет. IP-адреса узлов. Сетевое хранение данных. Методы индивидуального и коллективного размещения новой информации в Интернете. Большие данные (интернет-данные, в частности данные социальных сетей).</w:t>
      </w:r>
    </w:p>
    <w:p w14:paraId="B1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Понятие об информационной безопасности. Угрозы информационной безопасности при работе в глобальной сети и методы противодействия им. Правила безопасной аутентификации. Защита личной информации в Интернете. Безопасные стратегии поведения в Интернете. Предупреждение вовлечения в деструктивные и криминальные формы сетевой активности (кибербуллинг, фишинг и другие формы).</w:t>
      </w:r>
    </w:p>
    <w:p w14:paraId="B2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Работа в информационном пространстве</w:t>
      </w:r>
    </w:p>
    <w:p w14:paraId="B3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Виды деятельности в Интернете, интернет-сервисы: коммуникационные сервисы (почтовая служба, видео-конференц-связь и другие), справочные службы (карты, расписания и другие), поисковые службы, службы 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документов (онлайн-офисы). Программное обеспечение как веб-сервис: онлайновые текстовые и графические редакторы, среды разработки программ.</w:t>
      </w:r>
    </w:p>
    <w:p w14:paraId="B4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Теоретические основы информатики</w:t>
      </w:r>
    </w:p>
    <w:p w14:paraId="B5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Моделирование как метод познания</w:t>
      </w:r>
    </w:p>
    <w:p w14:paraId="B6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Модель. Задачи, решаемые с помощью моделирования. Классификации моделей. Материальные (натурные) и информационные модели. Непрерывные и дискретные модели. Имитационные модели. Игровые модели. Оценка адекватности модели моделируемому объекту и целям моделирования. </w:t>
      </w:r>
    </w:p>
    <w:p w14:paraId="B7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Табличные модели. Таблица как представление отношения.</w:t>
      </w:r>
    </w:p>
    <w:p w14:paraId="B8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Базы данных. Отбор в таблице строк, удовлетворяющих заданному условию.</w:t>
      </w:r>
    </w:p>
    <w:p w14:paraId="B9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(источник) и конечная вершина (сток) в ориентированном графе. Вычисление количества путей в направленном ациклическом графе.</w:t>
      </w:r>
    </w:p>
    <w:p w14:paraId="BA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Дерево. Корень, вершина (узел), лист, ребро (дуга) дерева. Высота дерева. Поддерево. Примеры использования деревьев. Перебор вариантов с помощью дерева.</w:t>
      </w:r>
    </w:p>
    <w:p w14:paraId="BB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объекта.</w:t>
      </w:r>
    </w:p>
    <w:p w14:paraId="BC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модели.</w:t>
      </w:r>
    </w:p>
    <w:p w14:paraId="BD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Алгоритмы и программирование</w:t>
      </w:r>
    </w:p>
    <w:p w14:paraId="BE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Разработка алгоритмов и программ</w:t>
      </w:r>
    </w:p>
    <w:p w14:paraId="BF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Разбиение задачи на подзадачи. Составление алгоритмов и программ с использованием ветвлений, циклов и вспомогательных алгоритмов для управления исполнителем Робот или другими исполнителями, такими как Черепашка, Чертёжник и другими.</w:t>
      </w:r>
    </w:p>
    <w:p w14:paraId="C0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(Python, C++, Паскаль, Java, C#,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 Сортировка массива.</w:t>
      </w:r>
    </w:p>
    <w:p w14:paraId="C1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условию.</w:t>
      </w:r>
    </w:p>
    <w:p w14:paraId="C2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Управление</w:t>
      </w:r>
    </w:p>
    <w:p w14:paraId="C3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 с помощью датчиков, в том числе в робототехнике.</w:t>
      </w:r>
    </w:p>
    <w:p w14:paraId="C4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Примеры роботизированных систем (система управления движением в транспортной системе, сварочная линия автозавода, автоматизированное управление отоплением дома, автономная система управления транспортным средством и другие системы).</w:t>
      </w:r>
    </w:p>
    <w:p w14:paraId="C5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Информационные технологии</w:t>
      </w:r>
    </w:p>
    <w:p w14:paraId="C6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Электронные таблицы</w:t>
      </w:r>
    </w:p>
    <w:p w14:paraId="C7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диаграммы.</w:t>
      </w:r>
    </w:p>
    <w:p w14:paraId="C8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Преобразование формул при копировании. Относительная, абсолютная и смешанная адресация.</w:t>
      </w:r>
    </w:p>
    <w:p w14:paraId="C9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Условные вычисления в электронных таблицах. Суммирование и подсчёт значений, отвечающих заданному условию. Обработка больших наборов данных. Численное моделирование в электронных таблицах.</w:t>
      </w:r>
    </w:p>
    <w:p w14:paraId="CA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Информационные технологии в современном обществе</w:t>
      </w:r>
    </w:p>
    <w:p w14:paraId="CB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Роль информационных технологий в развитии экономики мира, страны, региона. Открытые образовательные ресурсы.</w:t>
      </w:r>
    </w:p>
    <w:p w14:paraId="CC000000">
      <w:pPr>
        <w:spacing w:after="0" w:before="0"/>
        <w:ind w:firstLine="0"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Профессии, связанные с информатикой и информационными технологиями: веб-дизайнер, программист, разработчик мобильных приложений, тестировщик, архитектор программного обеспечения, специалист по анализу данных, системный администратор.</w:t>
      </w:r>
    </w:p>
    <w:p w14:paraId="CD000000">
      <w:pPr>
        <w:sectPr>
          <w:pgSz w:h="16383" w:orient="portrait" w:w="11906"/>
        </w:sectPr>
      </w:pPr>
    </w:p>
    <w:p w14:paraId="CE000000">
      <w:pPr>
        <w:spacing w:after="0" w:before="0"/>
        <w:ind w:firstLine="0" w:left="120"/>
        <w:jc w:val="both"/>
      </w:pPr>
      <w:bookmarkStart w:id="10" w:name="block-51417133"/>
      <w:bookmarkEnd w:id="9"/>
      <w:r>
        <w:rPr>
          <w:rFonts w:ascii="Times New Roman" w:hAnsi="Times New Roman"/>
          <w:b w:val="1"/>
          <w:i w:val="0"/>
          <w:color w:val="000000"/>
          <w:sz w:val="28"/>
        </w:rPr>
        <w:t>ПЛАНИРУЕМЫЕ РЕЗУЛЬТАТЫ ОСВОЕНИЯ ПРОГРАММЫ ПО ИНФОРМАТИКЕ НА УРОВНЕ ОСНОВНОГО ОБЩЕГО ОБРАЗОВАНИЯ</w:t>
      </w:r>
    </w:p>
    <w:p w14:paraId="CF000000">
      <w:pPr>
        <w:spacing w:after="0" w:before="0"/>
        <w:ind w:firstLine="0" w:left="120"/>
        <w:jc w:val="both"/>
      </w:pPr>
    </w:p>
    <w:p w14:paraId="D0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Изучение информатики на уровне основного общего образования направлено на достижение обучающимися личностных, метапредметных и предметных результатов освоения содержания учебного предмета.</w:t>
      </w:r>
    </w:p>
    <w:p w14:paraId="D1000000">
      <w:pPr>
        <w:spacing w:after="0" w:before="0"/>
        <w:ind w:firstLine="0" w:left="12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ЛИЧНОСТНЫЕ РЕЗУЛЬТАТЫ</w:t>
      </w:r>
    </w:p>
    <w:p w14:paraId="D2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Личностные результаты имеют направленность на решение задач воспитания, развития и социализации обучающихся средствами учебного предмета.</w:t>
      </w:r>
    </w:p>
    <w:p w14:paraId="D3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 результате изучения информатики на уровне основного общего образования у обучающегося будут сформированы следующие личностные результаты в части:</w:t>
      </w:r>
    </w:p>
    <w:p w14:paraId="D4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1) патриотического воспитания:</w:t>
      </w:r>
    </w:p>
    <w:p w14:paraId="D5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ценностное отношение к отечественному культурному, историческому и научному наследию, понимание значения информатики как науки в жизни современного общества, владение достоверной информацией о передовых мировых и отечественных достижениях в области информатики и информационных технологий, заинтересованность в научных знаниях о цифровой трансформации современного общества;</w:t>
      </w:r>
    </w:p>
    <w:p w14:paraId="D6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2) духовно-нравственного воспитания:</w:t>
      </w:r>
    </w:p>
    <w:p w14:paraId="D7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ориентация на моральные ценности и нормы в ситуациях нравственного выбора,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поступков, активное неприятие асоциальных поступков, в том числе в Интернете; </w:t>
      </w:r>
    </w:p>
    <w:p w14:paraId="D8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3) гражданского воспитания:</w:t>
      </w:r>
    </w:p>
    <w:p w14:paraId="D9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представление о социальных нормах и правилах межличностных отношений в коллективе, в том числе в социальных сообществах, соблюдение правил безопасности, в том числе навыков безопасного поведения в интернет-среде, готовность к разнообразной совместной деятельности при выполнении учебных, познавательных задач, создании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 нравственных и правовых норм с учётом осознания последствий поступков;</w:t>
      </w:r>
    </w:p>
    <w:p w14:paraId="DA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4) ценностей научного познания:</w:t>
      </w:r>
    </w:p>
    <w:p w14:paraId="DB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сформированность мировоззренческих представлений об информации, информационных процессах и информационных технологиях, соответствующих современному уровню развития науки и общественной практики и составляющих базовую основу для понимания сущности научной картины мира;</w:t>
      </w:r>
    </w:p>
    <w:p w14:paraId="DC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интерес к обучению и познанию, любознательность, готовность и способность к самообразованию, осознанному выбору направленности и уровня обучения в дальнейшем;</w:t>
      </w:r>
    </w:p>
    <w:p w14:paraId="DD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14:paraId="DE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сформированность информационной культуры, в том числе навыков самостоятельной работы с учебными текстами, справочной литературой, разнообразными средствами информационных технологий, а также умения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14:paraId="DF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5) формирования культуры здоровья:</w:t>
      </w:r>
    </w:p>
    <w:p w14:paraId="E0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осознание ценности жизни, ответственное отношение к своему здоровью, установка на здоровый образ жизни, в том числе и за счёт освоения и соблюдения требований безопасной эксплуатации средств информационных и коммуникационных технологий;</w:t>
      </w:r>
    </w:p>
    <w:p w14:paraId="E1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6) трудового воспитания:</w:t>
      </w:r>
    </w:p>
    <w:p w14:paraId="E2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интерес к практическому изучению профессий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научно-технического прогресса;</w:t>
      </w:r>
    </w:p>
    <w:p w14:paraId="E3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14:paraId="E4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7) экологического воспитания:</w:t>
      </w:r>
    </w:p>
    <w:p w14:paraId="E5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осознание глобального характера экологических проблем и путей их решения, в том числе с учётом возможностей информационных и коммуникационных технологий;</w:t>
      </w:r>
    </w:p>
    <w:p w14:paraId="E6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8) адаптации обучающегося к изменяющимся условиям социальной и природной среды:</w:t>
      </w:r>
    </w:p>
    <w:p w14:paraId="E7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 том числе существующих в виртуальном пространстве.</w:t>
      </w:r>
    </w:p>
    <w:p w14:paraId="E8000000">
      <w:pPr>
        <w:spacing w:after="0" w:before="0"/>
        <w:ind w:firstLine="0" w:left="12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МЕТАПРЕДМЕТНЫЕ РЕЗУЛЬТАТЫ</w:t>
      </w:r>
    </w:p>
    <w:p w14:paraId="E9000000">
      <w:pPr>
        <w:spacing w:after="0" w:before="0"/>
        <w:ind w:firstLine="0" w:left="120"/>
        <w:jc w:val="both"/>
      </w:pPr>
    </w:p>
    <w:p w14:paraId="EA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Метапредметные результаты освоения программы по информатике отражают овладение универсальными учебными действиями – познавательными, коммуникативными, регулятивными.</w:t>
      </w:r>
    </w:p>
    <w:p w14:paraId="EB000000">
      <w:pPr>
        <w:spacing w:after="0" w:before="0"/>
        <w:ind w:firstLine="0" w:left="120"/>
        <w:jc w:val="both"/>
      </w:pPr>
    </w:p>
    <w:p w14:paraId="EC000000">
      <w:pPr>
        <w:spacing w:after="0" w:before="0"/>
        <w:ind w:firstLine="0" w:left="12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Познавательные универсальные учебные действия</w:t>
      </w:r>
    </w:p>
    <w:p w14:paraId="ED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Базовые логические действия:</w:t>
      </w:r>
    </w:p>
    <w:p w14:paraId="EE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выводы;</w:t>
      </w:r>
    </w:p>
    <w:p w14:paraId="EF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14:paraId="F0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F1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Базовые исследовательские действия:</w:t>
      </w:r>
    </w:p>
    <w:p w14:paraId="F2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14:paraId="F3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оценивать на применимость и достоверность информацию, полученную в ходе исследования;</w:t>
      </w:r>
    </w:p>
    <w:p w14:paraId="F4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14:paraId="F5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Работа с информацией:</w:t>
      </w:r>
    </w:p>
    <w:p w14:paraId="F6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выявлять дефицит информации, данных, необходимых для решения поставленной задачи;</w:t>
      </w:r>
    </w:p>
    <w:p w14:paraId="F7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14:paraId="F8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F9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14:paraId="FA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самостоятельно;</w:t>
      </w:r>
    </w:p>
    <w:p w14:paraId="FB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эффективно запоминать и систематизировать информацию.</w:t>
      </w:r>
    </w:p>
    <w:p w14:paraId="FC000000">
      <w:pPr>
        <w:spacing w:after="0" w:before="0"/>
        <w:ind w:firstLine="0" w:left="120"/>
        <w:jc w:val="both"/>
      </w:pPr>
    </w:p>
    <w:p w14:paraId="FD000000">
      <w:pPr>
        <w:spacing w:after="0" w:before="0"/>
        <w:ind w:firstLine="0" w:left="12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Коммуникативные универсальные учебные действия</w:t>
      </w:r>
    </w:p>
    <w:p w14:paraId="FE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Общение:</w:t>
      </w:r>
    </w:p>
    <w:p w14:paraId="FF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 w14:paraId="0001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публично представлять результаты выполненного опыта (эксперимента, исследования, проекта);</w:t>
      </w:r>
    </w:p>
    <w:p w14:paraId="0101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14:paraId="0201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Совместная деятельность (сотрудничество):</w:t>
      </w:r>
    </w:p>
    <w:p w14:paraId="0301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понимать и использовать преимущества командной и индивидуальной работы при решении конкретной проблемы, в том числе при создании информационного продукта;</w:t>
      </w:r>
    </w:p>
    <w:p w14:paraId="0401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принимать цель совместной информационной деятельности по сбору, обработке, передаче, формализации информации,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0501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</w:t>
      </w:r>
    </w:p>
    <w:p w14:paraId="0601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оценивать качество своего вклада в общий информационный продукт по критериям, самостоятельно сформулированным участниками взаимодействия;</w:t>
      </w:r>
    </w:p>
    <w:p w14:paraId="0701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14:paraId="08010000">
      <w:pPr>
        <w:spacing w:after="0" w:before="0"/>
        <w:ind w:firstLine="0" w:left="120"/>
        <w:jc w:val="both"/>
      </w:pPr>
    </w:p>
    <w:p w14:paraId="09010000">
      <w:pPr>
        <w:spacing w:after="0" w:before="0"/>
        <w:ind w:firstLine="0" w:left="12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Регулятивные универсальные учебные действия</w:t>
      </w:r>
    </w:p>
    <w:p w14:paraId="0A01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Самоорганизация:</w:t>
      </w:r>
    </w:p>
    <w:p w14:paraId="0B01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выявлять в жизненных и учебных ситуациях проблемы, требующие решения;</w:t>
      </w:r>
    </w:p>
    <w:p w14:paraId="0C01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ориентироваться в различных подходах к принятию решений (индивидуальное принятие решений, принятие решений в группе);</w:t>
      </w:r>
    </w:p>
    <w:p w14:paraId="0D01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14:paraId="0E01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14:paraId="0F01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делать выбор в условиях противоречивой информации и брать ответственность за решение.</w:t>
      </w:r>
    </w:p>
    <w:p w14:paraId="1001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Самоконтроль (рефлексия):</w:t>
      </w:r>
    </w:p>
    <w:p w14:paraId="1101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владеть способами самоконтроля, самомотивации и рефлексии;</w:t>
      </w:r>
    </w:p>
    <w:p w14:paraId="1201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давать оценку ситуации и предлагать план её изменения;</w:t>
      </w:r>
    </w:p>
    <w:p w14:paraId="1301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14:paraId="1401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объяснять причины достижения (недостижения) результатов информационной деятельности, давать оценку приобретённому опыту, уметь находить позитивное в произошедшей ситуации;</w:t>
      </w:r>
    </w:p>
    <w:p w14:paraId="1501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14:paraId="1601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оценивать соответствие результата цели и условиям.</w:t>
      </w:r>
    </w:p>
    <w:p w14:paraId="1701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Эмоциональный интеллект:</w:t>
      </w:r>
    </w:p>
    <w:p w14:paraId="1801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ставить себя на место другого человека, понимать мотивы и намерения другого.</w:t>
      </w:r>
    </w:p>
    <w:p w14:paraId="1901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Принятие себя и других:</w:t>
      </w:r>
    </w:p>
    <w:p w14:paraId="1A01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осознавать невозможность контролировать всё вокруг даже в условиях открытого доступа к любым объёмам информации.</w:t>
      </w:r>
    </w:p>
    <w:p w14:paraId="1B010000">
      <w:pPr>
        <w:spacing w:after="0" w:before="0"/>
        <w:ind w:firstLine="0" w:left="120"/>
        <w:jc w:val="both"/>
      </w:pPr>
    </w:p>
    <w:p w14:paraId="1C010000">
      <w:pPr>
        <w:spacing w:after="0" w:before="0"/>
        <w:ind w:firstLine="0" w:left="12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ПРЕДМЕТНЫЕ РЕЗУЛЬТАТЫ</w:t>
      </w:r>
    </w:p>
    <w:p w14:paraId="1D010000">
      <w:pPr>
        <w:spacing w:after="0" w:before="0"/>
        <w:ind w:firstLine="0" w:left="120"/>
        <w:jc w:val="both"/>
      </w:pPr>
    </w:p>
    <w:p w14:paraId="1E010000">
      <w:pPr>
        <w:spacing w:after="0" w:before="0"/>
        <w:ind w:firstLine="0"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 w:val="1"/>
          <w:i w:val="0"/>
          <w:color w:val="000000"/>
          <w:sz w:val="28"/>
        </w:rPr>
        <w:t>в 7 классе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у обучающегося будут сформированы следующие умения:</w:t>
      </w:r>
    </w:p>
    <w:p w14:paraId="1F01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пояснять на примерах смысл понятий «информация», «информационный процесс», «обработка информации», «хранение информации», «передача информации»;</w:t>
      </w:r>
    </w:p>
    <w:p w14:paraId="2001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аудио);</w:t>
      </w:r>
    </w:p>
    <w:p w14:paraId="2101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данных;</w:t>
      </w:r>
    </w:p>
    <w:p w14:paraId="2201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оценивать и сравнивать размеры текстовых, графических, звуковых файлов и видеофайлов;</w:t>
      </w:r>
    </w:p>
    <w:p w14:paraId="2301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приводить примеры современных устройств хранения и передачи информации, сравнивать их количественные характеристики;</w:t>
      </w:r>
    </w:p>
    <w:p w14:paraId="2401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выделять основные этапы в истории и понимать тенденции развития компьютеров и программного обеспечения;</w:t>
      </w:r>
    </w:p>
    <w:p w14:paraId="2501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ввода-вывода);</w:t>
      </w:r>
    </w:p>
    <w:p w14:paraId="2601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соотносить характеристики компьютера с задачами, решаемыми с его помощью;</w:t>
      </w:r>
    </w:p>
    <w:p w14:paraId="2701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носителя);</w:t>
      </w:r>
    </w:p>
    <w:p w14:paraId="2801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каталоги, использовать антивирусную программу;</w:t>
      </w:r>
    </w:p>
    <w:p w14:paraId="2901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представлять результаты своей деятельности в виде структурированных иллюстрированных документов, мультимедийных презентаций;</w:t>
      </w:r>
    </w:p>
    <w:p w14:paraId="2A01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искать информацию в Интернете (в том числе, по ключевым словам, по изображению), критически относиться к найденной информации, осознавая опасность для личности и общества распространения вредоносной информации, в том числе экстремистского и террористического характера;</w:t>
      </w:r>
    </w:p>
    <w:p w14:paraId="2B01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понимать структуру адресов веб-ресурсов;</w:t>
      </w:r>
    </w:p>
    <w:p w14:paraId="2C01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современные сервисы интернет-коммуникаций;</w:t>
      </w:r>
    </w:p>
    <w:p w14:paraId="2D01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сети;</w:t>
      </w:r>
    </w:p>
    <w:p w14:paraId="2E01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применять методы профилактики негативного влияния средств информационных и коммуникационных технологий на здоровье пользователя.</w:t>
      </w:r>
    </w:p>
    <w:p w14:paraId="2F010000">
      <w:pPr>
        <w:spacing w:after="0" w:before="0"/>
        <w:ind w:firstLine="0" w:left="120"/>
        <w:jc w:val="both"/>
      </w:pPr>
    </w:p>
    <w:p w14:paraId="30010000">
      <w:pPr>
        <w:spacing w:after="0" w:before="0"/>
        <w:ind w:firstLine="0"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 w:val="1"/>
          <w:i w:val="0"/>
          <w:color w:val="000000"/>
          <w:sz w:val="28"/>
        </w:rPr>
        <w:t>в 8 классе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у обучающегося будут сформированы следующие умения:</w:t>
      </w:r>
    </w:p>
    <w:p w14:paraId="3101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пояснять на примерах различия между позиционными и непозиционными системами счисления;</w:t>
      </w:r>
    </w:p>
    <w:p w14:paraId="3201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записывать и сравнивать целые числа от 0 до 1024 в различных позиционных системах счисления (с основаниями 2, 8, 16), выполнять арифметические операции над ними;</w:t>
      </w:r>
    </w:p>
    <w:p w14:paraId="3301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раскрывать смысл понятий «высказывание», «логическая операция», «логическое выражение»;</w:t>
      </w:r>
    </w:p>
    <w:p w14:paraId="3401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</w:t>
      </w:r>
    </w:p>
    <w:p w14:paraId="3501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информатике;</w:t>
      </w:r>
    </w:p>
    <w:p w14:paraId="3601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описывать алгоритм решения задачи различными способами, в том числе в виде блок-схемы;</w:t>
      </w:r>
    </w:p>
    <w:p w14:paraId="3701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составлять, выполнять вручную и на компьютере несложные алгоритмы с использованием ветвлений и циклов для управления исполнителями, такими как Робот, Черепашка, Чертёжник;</w:t>
      </w:r>
    </w:p>
    <w:p w14:paraId="3801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присваивания;</w:t>
      </w:r>
    </w:p>
    <w:p w14:paraId="3901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при разработке программ логические значения, операции и выражения с ними;</w:t>
      </w:r>
    </w:p>
    <w:p w14:paraId="3A01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анализировать предложенные алгоритмы, в том числе определять, какие результаты возможны при заданном множестве исходных значений;</w:t>
      </w:r>
    </w:p>
    <w:p w14:paraId="3B01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создавать и отлаживать программы на одном из языков программирования (Python, C++, Паскаль, Java, C#, Школьный Алгоритмический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числа.</w:t>
      </w:r>
    </w:p>
    <w:p w14:paraId="3C010000">
      <w:pPr>
        <w:spacing w:after="0" w:before="0"/>
        <w:ind w:firstLine="0" w:left="120"/>
        <w:jc w:val="both"/>
      </w:pPr>
    </w:p>
    <w:p w14:paraId="3D010000">
      <w:pPr>
        <w:spacing w:after="0" w:before="0"/>
        <w:ind w:firstLine="0"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 w:val="1"/>
          <w:i w:val="0"/>
          <w:color w:val="000000"/>
          <w:sz w:val="28"/>
        </w:rPr>
        <w:t>в 9 классе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у обучающегося будут сформированы следующие умения:</w:t>
      </w:r>
    </w:p>
    <w:p w14:paraId="3E01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исполнителями, такими как Робот, Черепашка, Чертёжник;</w:t>
      </w:r>
    </w:p>
    <w:p w14:paraId="3F01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с заданными свойствами) на одном из языков программирования (Python, C++, Паскаль, Java, C#, Школьный Алгоритмический Язык);</w:t>
      </w:r>
    </w:p>
    <w:p w14:paraId="4001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раскрывать смысл понятий «модель», «моделирование», определять виды моделей, оценивать адекватность модели моделируемому объекту и целям моделирования;</w:t>
      </w:r>
    </w:p>
    <w:p w14:paraId="4101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графы и деревья для моделирования систем сетевой и иерархической структуры, находить кратчайший путь в графе;</w:t>
      </w:r>
    </w:p>
    <w:p w14:paraId="4201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данных;</w:t>
      </w:r>
    </w:p>
    <w:p w14:paraId="4301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</w:t>
      </w:r>
    </w:p>
    <w:p w14:paraId="4401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адресации;</w:t>
      </w:r>
    </w:p>
    <w:p w14:paraId="4501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электронные таблицы для численного моделирования в простых задачах из разных предметных областей;</w:t>
      </w:r>
    </w:p>
    <w:p w14:paraId="4601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современные интернет-сервисы (в том числе коммуникационные сервисы, облачные хранилища данных, онлайн-программы (текстовые и графические редакторы, среды разработки)) в учебной и повседневной деятельности;</w:t>
      </w:r>
    </w:p>
    <w:p w14:paraId="4701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приводить примеры использования геоинформационных сервисов, сервисов государственных услуг, образовательных сервисов Интернета в учебной и повседневной деятельности;</w:t>
      </w:r>
    </w:p>
    <w:p w14:paraId="4801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кода);</w:t>
      </w:r>
    </w:p>
    <w:p w14:paraId="4901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распознавать попытки и предупреждать вовлечение себя и окружающих в деструктивные и криминальные формы сетевой активности (в том числе кибербуллинг, фишинг).</w:t>
      </w:r>
    </w:p>
    <w:p w14:paraId="4A010000">
      <w:pPr>
        <w:sectPr>
          <w:pgSz w:h="16383" w:orient="portrait" w:w="11906"/>
        </w:sectPr>
      </w:pPr>
    </w:p>
    <w:p w14:paraId="4B010000">
      <w:pPr>
        <w:spacing w:after="0" w:before="0"/>
        <w:ind w:firstLine="0" w:left="120"/>
        <w:jc w:val="left"/>
      </w:pPr>
      <w:bookmarkStart w:id="11" w:name="block-51417134"/>
      <w:bookmarkEnd w:id="10"/>
      <w:r>
        <w:rPr>
          <w:rFonts w:ascii="Times New Roman" w:hAnsi="Times New Roman"/>
          <w:b w:val="1"/>
          <w:i w:val="0"/>
          <w:color w:val="000000"/>
          <w:sz w:val="28"/>
        </w:rPr>
        <w:t xml:space="preserve"> ТЕМАТИЧЕСКОЕ ПЛАНИРОВАНИЕ </w:t>
      </w:r>
    </w:p>
    <w:p w14:paraId="4C010000">
      <w:pPr>
        <w:spacing w:after="0" w:before="0"/>
        <w:ind w:firstLine="0" w:left="120"/>
        <w:jc w:val="left"/>
      </w:pPr>
      <w:r>
        <w:rPr>
          <w:rFonts w:ascii="Times New Roman" w:hAnsi="Times New Roman"/>
          <w:b w:val="1"/>
          <w:i w:val="0"/>
          <w:color w:val="000000"/>
          <w:sz w:val="28"/>
        </w:rPr>
        <w:t xml:space="preserve"> 7 КЛАСС </w:t>
      </w:r>
    </w:p>
    <w:tbl>
      <w:tblPr>
        <w:tblStyle w:val="Style_1"/>
        <w:tblBorders>
          <w:top w:sz="4" w:val="single"/>
          <w:left w:sz="4" w:val="single"/>
          <w:bottom w:sz="4" w:val="single"/>
          <w:right w:sz="4" w:val="single"/>
          <w:insideH w:sz="4" w:val="single"/>
          <w:insideV w:sz="4" w:val="single"/>
        </w:tblBorders>
        <w:tblLayout w:type="fixed"/>
      </w:tblPr>
      <w:tblGrid>
        <w:gridCol w:w="520"/>
        <w:gridCol w:w="2640"/>
        <w:gridCol w:w="1011"/>
        <w:gridCol w:w="1738"/>
        <w:gridCol w:w="1823"/>
        <w:gridCol w:w="2741"/>
      </w:tblGrid>
      <w:tr>
        <w:trPr>
          <w:trHeight w:hRule="atLeast" w:val="300"/>
        </w:trPr>
        <w:tc>
          <w:tcPr>
            <w:tcW w:type="dxa" w:w="520"/>
            <w:vMerge w:val="restart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D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№ п/п </w:t>
            </w:r>
          </w:p>
          <w:p w14:paraId="4E01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2640"/>
            <w:vMerge w:val="restart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F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001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4572"/>
            <w:gridSpan w:val="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1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type="dxa" w:w="2741"/>
            <w:vMerge w:val="restart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2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301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570"/>
        </w:trPr>
        <w:tc>
          <w:tcPr>
            <w:tcW w:type="dxa" w:w="520"/>
            <w:gridSpan w:val="1"/>
            <w:vMerge w:val="continue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/>
        </w:tc>
        <w:tc>
          <w:tcPr>
            <w:tcW w:type="dxa" w:w="2640"/>
            <w:gridSpan w:val="1"/>
            <w:vMerge w:val="continue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/>
        </w:tc>
        <w:tc>
          <w:tcPr>
            <w:tcW w:type="dxa" w:w="101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4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Всего </w:t>
            </w:r>
          </w:p>
          <w:p w14:paraId="5501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73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6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5701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82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8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5901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2741"/>
            <w:gridSpan w:val="1"/>
            <w:vMerge w:val="continue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/>
        </w:tc>
      </w:tr>
      <w:tr>
        <w:trPr>
          <w:trHeight w:hRule="atLeast" w:val="300"/>
        </w:trPr>
        <w:tc>
          <w:tcPr>
            <w:tcW w:type="dxa" w:w="10473"/>
            <w:gridSpan w:val="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A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>Цифровая грамотность</w:t>
            </w:r>
          </w:p>
        </w:tc>
      </w:tr>
      <w:tr>
        <w:trPr>
          <w:trHeight w:hRule="atLeast" w:val="1575"/>
        </w:trPr>
        <w:tc>
          <w:tcPr>
            <w:tcW w:type="dxa" w:w="52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B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</w:t>
            </w:r>
          </w:p>
        </w:tc>
        <w:tc>
          <w:tcPr>
            <w:tcW w:type="dxa" w:w="264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C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Компьютер – универсальное устройство обработки данных</w:t>
            </w:r>
          </w:p>
        </w:tc>
        <w:tc>
          <w:tcPr>
            <w:tcW w:type="dxa" w:w="101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D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type="dxa" w:w="173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E01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82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F01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27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0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"https://m.edsoo.ru/7f41646e"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https://m.edsoo.ru/7f41646e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555"/>
        </w:trPr>
        <w:tc>
          <w:tcPr>
            <w:tcW w:type="dxa" w:w="52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1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1.2</w:t>
            </w:r>
          </w:p>
        </w:tc>
        <w:tc>
          <w:tcPr>
            <w:tcW w:type="dxa" w:w="264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2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Программы и данные</w:t>
            </w:r>
          </w:p>
        </w:tc>
        <w:tc>
          <w:tcPr>
            <w:tcW w:type="dxa" w:w="101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3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type="dxa" w:w="173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401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82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501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27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6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"https://m.edsoo.ru/7f41646e"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https://m.edsoo.ru/7f41646e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555"/>
        </w:trPr>
        <w:tc>
          <w:tcPr>
            <w:tcW w:type="dxa" w:w="52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7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1.3</w:t>
            </w:r>
          </w:p>
        </w:tc>
        <w:tc>
          <w:tcPr>
            <w:tcW w:type="dxa" w:w="264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8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Компьютерные сети</w:t>
            </w:r>
          </w:p>
        </w:tc>
        <w:tc>
          <w:tcPr>
            <w:tcW w:type="dxa" w:w="101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9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type="dxa" w:w="173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A01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82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B01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27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C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"https://m.edsoo.ru/7f41646e"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https://m.edsoo.ru/7f41646e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300"/>
        </w:trPr>
        <w:tc>
          <w:tcPr>
            <w:tcW w:type="dxa" w:w="3160"/>
            <w:gridSpan w:val="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D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 по разделу</w:t>
            </w:r>
          </w:p>
        </w:tc>
        <w:tc>
          <w:tcPr>
            <w:tcW w:type="dxa" w:w="101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E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8 </w:t>
            </w:r>
          </w:p>
        </w:tc>
        <w:tc>
          <w:tcPr>
            <w:tcW w:type="dxa" w:w="6302"/>
            <w:gridSpan w:val="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F010000">
            <w:pPr>
              <w:ind/>
              <w:jc w:val="left"/>
            </w:pPr>
          </w:p>
        </w:tc>
      </w:tr>
      <w:tr>
        <w:trPr>
          <w:trHeight w:hRule="atLeast" w:val="300"/>
        </w:trPr>
        <w:tc>
          <w:tcPr>
            <w:tcW w:type="dxa" w:w="10473"/>
            <w:gridSpan w:val="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0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>Теоретические основы информатики</w:t>
            </w:r>
          </w:p>
        </w:tc>
      </w:tr>
      <w:tr>
        <w:trPr>
          <w:trHeight w:hRule="atLeast" w:val="825"/>
        </w:trPr>
        <w:tc>
          <w:tcPr>
            <w:tcW w:type="dxa" w:w="52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1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</w:t>
            </w:r>
          </w:p>
        </w:tc>
        <w:tc>
          <w:tcPr>
            <w:tcW w:type="dxa" w:w="264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2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Информация и информационные процессы</w:t>
            </w:r>
          </w:p>
        </w:tc>
        <w:tc>
          <w:tcPr>
            <w:tcW w:type="dxa" w:w="101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3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type="dxa" w:w="173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401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82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501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27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6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"https://m.edsoo.ru/7f41646e"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https://m.edsoo.ru/7f41646e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555"/>
        </w:trPr>
        <w:tc>
          <w:tcPr>
            <w:tcW w:type="dxa" w:w="52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7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2.2</w:t>
            </w:r>
          </w:p>
        </w:tc>
        <w:tc>
          <w:tcPr>
            <w:tcW w:type="dxa" w:w="264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8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Представление информации</w:t>
            </w:r>
          </w:p>
        </w:tc>
        <w:tc>
          <w:tcPr>
            <w:tcW w:type="dxa" w:w="101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9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9 </w:t>
            </w:r>
          </w:p>
        </w:tc>
        <w:tc>
          <w:tcPr>
            <w:tcW w:type="dxa" w:w="173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A01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82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B01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27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C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"https://m.edsoo.ru/7f41646e"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https://m.edsoo.ru/7f41646e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300"/>
        </w:trPr>
        <w:tc>
          <w:tcPr>
            <w:tcW w:type="dxa" w:w="3160"/>
            <w:gridSpan w:val="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D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 по разделу</w:t>
            </w:r>
          </w:p>
        </w:tc>
        <w:tc>
          <w:tcPr>
            <w:tcW w:type="dxa" w:w="101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E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11 </w:t>
            </w:r>
          </w:p>
        </w:tc>
        <w:tc>
          <w:tcPr>
            <w:tcW w:type="dxa" w:w="6302"/>
            <w:gridSpan w:val="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F010000">
            <w:pPr>
              <w:ind/>
              <w:jc w:val="left"/>
            </w:pPr>
          </w:p>
        </w:tc>
      </w:tr>
      <w:tr>
        <w:trPr>
          <w:trHeight w:hRule="atLeast" w:val="300"/>
        </w:trPr>
        <w:tc>
          <w:tcPr>
            <w:tcW w:type="dxa" w:w="10473"/>
            <w:gridSpan w:val="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0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>Информационные технологии</w:t>
            </w:r>
          </w:p>
        </w:tc>
      </w:tr>
      <w:tr>
        <w:trPr>
          <w:trHeight w:hRule="atLeast" w:val="555"/>
        </w:trPr>
        <w:tc>
          <w:tcPr>
            <w:tcW w:type="dxa" w:w="52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1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3.1</w:t>
            </w:r>
          </w:p>
        </w:tc>
        <w:tc>
          <w:tcPr>
            <w:tcW w:type="dxa" w:w="264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2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Текстовые документы</w:t>
            </w:r>
          </w:p>
        </w:tc>
        <w:tc>
          <w:tcPr>
            <w:tcW w:type="dxa" w:w="101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3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 </w:t>
            </w:r>
          </w:p>
        </w:tc>
        <w:tc>
          <w:tcPr>
            <w:tcW w:type="dxa" w:w="173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4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82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501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27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6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"https://m.edsoo.ru/7f41646e"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https://m.edsoo.ru/7f41646e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555"/>
        </w:trPr>
        <w:tc>
          <w:tcPr>
            <w:tcW w:type="dxa" w:w="52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7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3.2</w:t>
            </w:r>
          </w:p>
        </w:tc>
        <w:tc>
          <w:tcPr>
            <w:tcW w:type="dxa" w:w="264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8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Компьютерная графика</w:t>
            </w:r>
          </w:p>
        </w:tc>
        <w:tc>
          <w:tcPr>
            <w:tcW w:type="dxa" w:w="101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9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type="dxa" w:w="173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A01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82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B01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27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C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"https://m.edsoo.ru/7f41646e"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https://m.edsoo.ru/7f41646e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555"/>
        </w:trPr>
        <w:tc>
          <w:tcPr>
            <w:tcW w:type="dxa" w:w="52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D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3.3</w:t>
            </w:r>
          </w:p>
        </w:tc>
        <w:tc>
          <w:tcPr>
            <w:tcW w:type="dxa" w:w="264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E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Мультимедийные презентации</w:t>
            </w:r>
          </w:p>
        </w:tc>
        <w:tc>
          <w:tcPr>
            <w:tcW w:type="dxa" w:w="101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F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 </w:t>
            </w:r>
          </w:p>
        </w:tc>
        <w:tc>
          <w:tcPr>
            <w:tcW w:type="dxa" w:w="173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0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82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101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27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2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"https://m.edsoo.ru/7f41646e"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https://m.edsoo.ru/7f41646e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300"/>
        </w:trPr>
        <w:tc>
          <w:tcPr>
            <w:tcW w:type="dxa" w:w="3160"/>
            <w:gridSpan w:val="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3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 по разделу</w:t>
            </w:r>
          </w:p>
        </w:tc>
        <w:tc>
          <w:tcPr>
            <w:tcW w:type="dxa" w:w="101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4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13 </w:t>
            </w:r>
          </w:p>
        </w:tc>
        <w:tc>
          <w:tcPr>
            <w:tcW w:type="dxa" w:w="6302"/>
            <w:gridSpan w:val="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5010000">
            <w:pPr>
              <w:ind/>
              <w:jc w:val="left"/>
            </w:pPr>
          </w:p>
        </w:tc>
      </w:tr>
      <w:tr>
        <w:trPr>
          <w:trHeight w:hRule="atLeast" w:val="300"/>
        </w:trPr>
        <w:tc>
          <w:tcPr>
            <w:tcW w:type="dxa" w:w="3160"/>
            <w:gridSpan w:val="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6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Резервное время</w:t>
            </w:r>
          </w:p>
        </w:tc>
        <w:tc>
          <w:tcPr>
            <w:tcW w:type="dxa" w:w="101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7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type="dxa" w:w="173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8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82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901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27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A01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555"/>
        </w:trPr>
        <w:tc>
          <w:tcPr>
            <w:tcW w:type="dxa" w:w="3160"/>
            <w:gridSpan w:val="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B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type="dxa" w:w="101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C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34 </w:t>
            </w:r>
          </w:p>
        </w:tc>
        <w:tc>
          <w:tcPr>
            <w:tcW w:type="dxa" w:w="173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D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 </w:t>
            </w:r>
          </w:p>
        </w:tc>
        <w:tc>
          <w:tcPr>
            <w:tcW w:type="dxa" w:w="182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E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27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F010000">
            <w:pPr>
              <w:ind/>
              <w:jc w:val="left"/>
            </w:pPr>
          </w:p>
        </w:tc>
      </w:tr>
    </w:tbl>
    <w:p w14:paraId="A0010000">
      <w:pPr>
        <w:sectPr>
          <w:pgSz w:h="11906" w:orient="landscape" w:w="16383"/>
        </w:sectPr>
      </w:pPr>
    </w:p>
    <w:p w14:paraId="A1010000">
      <w:pPr>
        <w:spacing w:after="0" w:before="0"/>
        <w:ind w:firstLine="0" w:left="120"/>
        <w:jc w:val="left"/>
      </w:pPr>
      <w:r>
        <w:rPr>
          <w:rFonts w:ascii="Times New Roman" w:hAnsi="Times New Roman"/>
          <w:b w:val="1"/>
          <w:i w:val="0"/>
          <w:color w:val="000000"/>
          <w:sz w:val="28"/>
        </w:rPr>
        <w:t xml:space="preserve"> 8 КЛАСС </w:t>
      </w:r>
    </w:p>
    <w:tbl>
      <w:tblPr>
        <w:tblStyle w:val="Style_1"/>
        <w:tblBorders>
          <w:top w:sz="4" w:val="single"/>
          <w:left w:sz="4" w:val="single"/>
          <w:bottom w:sz="4" w:val="single"/>
          <w:right w:sz="4" w:val="single"/>
          <w:insideH w:sz="4" w:val="single"/>
          <w:insideV w:sz="4" w:val="single"/>
        </w:tblBorders>
        <w:tblLayout w:type="fixed"/>
      </w:tblPr>
      <w:tblGrid>
        <w:gridCol w:w="506"/>
        <w:gridCol w:w="2904"/>
        <w:gridCol w:w="985"/>
        <w:gridCol w:w="1709"/>
        <w:gridCol w:w="1796"/>
        <w:gridCol w:w="2670"/>
      </w:tblGrid>
      <w:tr>
        <w:trPr>
          <w:trHeight w:hRule="atLeast" w:val="300"/>
        </w:trPr>
        <w:tc>
          <w:tcPr>
            <w:tcW w:type="dxa" w:w="506"/>
            <w:vMerge w:val="restart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2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№ п/п </w:t>
            </w:r>
          </w:p>
          <w:p w14:paraId="A301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2904"/>
            <w:vMerge w:val="restart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4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A501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4490"/>
            <w:gridSpan w:val="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6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type="dxa" w:w="2670"/>
            <w:vMerge w:val="restart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7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A801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570"/>
        </w:trPr>
        <w:tc>
          <w:tcPr>
            <w:tcW w:type="dxa" w:w="506"/>
            <w:gridSpan w:val="1"/>
            <w:vMerge w:val="continue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/>
        </w:tc>
        <w:tc>
          <w:tcPr>
            <w:tcW w:type="dxa" w:w="2904"/>
            <w:gridSpan w:val="1"/>
            <w:vMerge w:val="continue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/>
        </w:tc>
        <w:tc>
          <w:tcPr>
            <w:tcW w:type="dxa" w:w="9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9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Всего </w:t>
            </w:r>
          </w:p>
          <w:p w14:paraId="AA01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70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B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AC01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79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D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AE01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2670"/>
            <w:gridSpan w:val="1"/>
            <w:vMerge w:val="continue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/>
        </w:tc>
      </w:tr>
      <w:tr>
        <w:trPr>
          <w:trHeight w:hRule="atLeast" w:val="300"/>
        </w:trPr>
        <w:tc>
          <w:tcPr>
            <w:tcW w:type="dxa" w:w="10570"/>
            <w:gridSpan w:val="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F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>Теоретические основы информатики</w:t>
            </w:r>
          </w:p>
        </w:tc>
      </w:tr>
      <w:tr>
        <w:trPr>
          <w:trHeight w:hRule="atLeast" w:val="555"/>
        </w:trPr>
        <w:tc>
          <w:tcPr>
            <w:tcW w:type="dxa" w:w="50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0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</w:t>
            </w:r>
          </w:p>
        </w:tc>
        <w:tc>
          <w:tcPr>
            <w:tcW w:type="dxa" w:w="290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1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Системы счисления</w:t>
            </w:r>
          </w:p>
        </w:tc>
        <w:tc>
          <w:tcPr>
            <w:tcW w:type="dxa" w:w="9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2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 </w:t>
            </w:r>
          </w:p>
        </w:tc>
        <w:tc>
          <w:tcPr>
            <w:tcW w:type="dxa" w:w="170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3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79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401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267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5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"https://m.edsoo.ru/7f418516"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https://m.edsoo.ru/7f418516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50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6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1.2</w:t>
            </w:r>
          </w:p>
        </w:tc>
        <w:tc>
          <w:tcPr>
            <w:tcW w:type="dxa" w:w="290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7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Элементы математической логики</w:t>
            </w:r>
          </w:p>
        </w:tc>
        <w:tc>
          <w:tcPr>
            <w:tcW w:type="dxa" w:w="9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8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 </w:t>
            </w:r>
          </w:p>
        </w:tc>
        <w:tc>
          <w:tcPr>
            <w:tcW w:type="dxa" w:w="170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9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79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A01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267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B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"https://m.edsoo.ru/7f418516"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https://m.edsoo.ru/7f418516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300"/>
        </w:trPr>
        <w:tc>
          <w:tcPr>
            <w:tcW w:type="dxa" w:w="3410"/>
            <w:gridSpan w:val="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C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 по разделу</w:t>
            </w:r>
          </w:p>
        </w:tc>
        <w:tc>
          <w:tcPr>
            <w:tcW w:type="dxa" w:w="9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D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12 </w:t>
            </w:r>
          </w:p>
        </w:tc>
        <w:tc>
          <w:tcPr>
            <w:tcW w:type="dxa" w:w="6175"/>
            <w:gridSpan w:val="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E010000">
            <w:pPr>
              <w:ind/>
              <w:jc w:val="left"/>
            </w:pPr>
          </w:p>
        </w:tc>
      </w:tr>
      <w:tr>
        <w:trPr>
          <w:trHeight w:hRule="atLeast" w:val="300"/>
        </w:trPr>
        <w:tc>
          <w:tcPr>
            <w:tcW w:type="dxa" w:w="10570"/>
            <w:gridSpan w:val="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F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>Алгоритмы и программирование</w:t>
            </w:r>
          </w:p>
        </w:tc>
      </w:tr>
      <w:tr>
        <w:trPr>
          <w:trHeight w:hRule="atLeast" w:val="1095"/>
        </w:trPr>
        <w:tc>
          <w:tcPr>
            <w:tcW w:type="dxa" w:w="50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0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</w:t>
            </w:r>
          </w:p>
        </w:tc>
        <w:tc>
          <w:tcPr>
            <w:tcW w:type="dxa" w:w="290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1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Исполнители и алгоритмы. Алгоритмические конструкции</w:t>
            </w:r>
          </w:p>
        </w:tc>
        <w:tc>
          <w:tcPr>
            <w:tcW w:type="dxa" w:w="9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2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 </w:t>
            </w:r>
          </w:p>
        </w:tc>
        <w:tc>
          <w:tcPr>
            <w:tcW w:type="dxa" w:w="170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3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79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401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267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5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"https://m.edsoo.ru/7f418516"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https://m.edsoo.ru/7f418516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555"/>
        </w:trPr>
        <w:tc>
          <w:tcPr>
            <w:tcW w:type="dxa" w:w="50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6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2.2</w:t>
            </w:r>
          </w:p>
        </w:tc>
        <w:tc>
          <w:tcPr>
            <w:tcW w:type="dxa" w:w="290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7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Язык программирования</w:t>
            </w:r>
          </w:p>
        </w:tc>
        <w:tc>
          <w:tcPr>
            <w:tcW w:type="dxa" w:w="9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8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9 </w:t>
            </w:r>
          </w:p>
        </w:tc>
        <w:tc>
          <w:tcPr>
            <w:tcW w:type="dxa" w:w="170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901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79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A01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267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B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"https://m.edsoo.ru/7f418516"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https://m.edsoo.ru/7f418516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555"/>
        </w:trPr>
        <w:tc>
          <w:tcPr>
            <w:tcW w:type="dxa" w:w="50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C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2.3</w:t>
            </w:r>
          </w:p>
        </w:tc>
        <w:tc>
          <w:tcPr>
            <w:tcW w:type="dxa" w:w="290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D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Анализ алгоритмов</w:t>
            </w:r>
          </w:p>
        </w:tc>
        <w:tc>
          <w:tcPr>
            <w:tcW w:type="dxa" w:w="9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E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type="dxa" w:w="170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F01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79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001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267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1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"https://m.edsoo.ru/7f418516"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https://m.edsoo.ru/7f418516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300"/>
        </w:trPr>
        <w:tc>
          <w:tcPr>
            <w:tcW w:type="dxa" w:w="3410"/>
            <w:gridSpan w:val="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2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 по разделу</w:t>
            </w:r>
          </w:p>
        </w:tc>
        <w:tc>
          <w:tcPr>
            <w:tcW w:type="dxa" w:w="9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3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21 </w:t>
            </w:r>
          </w:p>
        </w:tc>
        <w:tc>
          <w:tcPr>
            <w:tcW w:type="dxa" w:w="6175"/>
            <w:gridSpan w:val="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4010000">
            <w:pPr>
              <w:ind/>
              <w:jc w:val="left"/>
            </w:pPr>
          </w:p>
        </w:tc>
      </w:tr>
      <w:tr>
        <w:trPr>
          <w:trHeight w:hRule="atLeast" w:val="300"/>
        </w:trPr>
        <w:tc>
          <w:tcPr>
            <w:tcW w:type="dxa" w:w="3410"/>
            <w:gridSpan w:val="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5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Резервное время</w:t>
            </w:r>
          </w:p>
        </w:tc>
        <w:tc>
          <w:tcPr>
            <w:tcW w:type="dxa" w:w="9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6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70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701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79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801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267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901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765"/>
        </w:trPr>
        <w:tc>
          <w:tcPr>
            <w:tcW w:type="dxa" w:w="3410"/>
            <w:gridSpan w:val="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A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type="dxa" w:w="9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B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34 </w:t>
            </w:r>
          </w:p>
        </w:tc>
        <w:tc>
          <w:tcPr>
            <w:tcW w:type="dxa" w:w="170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C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 </w:t>
            </w:r>
          </w:p>
        </w:tc>
        <w:tc>
          <w:tcPr>
            <w:tcW w:type="dxa" w:w="179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D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267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E010000">
            <w:pPr>
              <w:ind/>
              <w:jc w:val="left"/>
            </w:pPr>
          </w:p>
        </w:tc>
      </w:tr>
    </w:tbl>
    <w:p w14:paraId="DF010000">
      <w:pPr>
        <w:sectPr>
          <w:pgSz w:h="11906" w:orient="landscape" w:w="16383"/>
        </w:sectPr>
      </w:pPr>
    </w:p>
    <w:p w14:paraId="E0010000">
      <w:pPr>
        <w:spacing w:after="0" w:before="0"/>
        <w:ind w:firstLine="0" w:left="120"/>
        <w:jc w:val="left"/>
      </w:pPr>
      <w:r>
        <w:rPr>
          <w:rFonts w:ascii="Times New Roman" w:hAnsi="Times New Roman"/>
          <w:b w:val="1"/>
          <w:i w:val="0"/>
          <w:color w:val="000000"/>
          <w:sz w:val="28"/>
        </w:rPr>
        <w:t xml:space="preserve"> 9 КЛАСС </w:t>
      </w:r>
    </w:p>
    <w:tbl>
      <w:tblPr>
        <w:tblStyle w:val="Style_1"/>
        <w:tblBorders>
          <w:top w:sz="4" w:val="single"/>
          <w:left w:sz="4" w:val="single"/>
          <w:bottom w:sz="4" w:val="single"/>
          <w:right w:sz="4" w:val="single"/>
          <w:insideH w:sz="4" w:val="single"/>
          <w:insideV w:sz="4" w:val="single"/>
        </w:tblBorders>
        <w:tblLayout w:type="fixed"/>
      </w:tblPr>
      <w:tblGrid>
        <w:gridCol w:w="520"/>
        <w:gridCol w:w="2640"/>
        <w:gridCol w:w="1011"/>
        <w:gridCol w:w="1738"/>
        <w:gridCol w:w="1823"/>
        <w:gridCol w:w="2741"/>
      </w:tblGrid>
      <w:tr>
        <w:trPr>
          <w:trHeight w:hRule="atLeast" w:val="300"/>
        </w:trPr>
        <w:tc>
          <w:tcPr>
            <w:tcW w:type="dxa" w:w="520"/>
            <w:vMerge w:val="restart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1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№ п/п </w:t>
            </w:r>
          </w:p>
          <w:p w14:paraId="E201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2640"/>
            <w:vMerge w:val="restart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3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E401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4572"/>
            <w:gridSpan w:val="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5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type="dxa" w:w="2741"/>
            <w:vMerge w:val="restart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6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E701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570"/>
        </w:trPr>
        <w:tc>
          <w:tcPr>
            <w:tcW w:type="dxa" w:w="520"/>
            <w:gridSpan w:val="1"/>
            <w:vMerge w:val="continue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/>
        </w:tc>
        <w:tc>
          <w:tcPr>
            <w:tcW w:type="dxa" w:w="2640"/>
            <w:gridSpan w:val="1"/>
            <w:vMerge w:val="continue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/>
        </w:tc>
        <w:tc>
          <w:tcPr>
            <w:tcW w:type="dxa" w:w="101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8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Всего </w:t>
            </w:r>
          </w:p>
          <w:p w14:paraId="E901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73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A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EB01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82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C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ED01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2741"/>
            <w:gridSpan w:val="1"/>
            <w:vMerge w:val="continue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/>
        </w:tc>
      </w:tr>
      <w:tr>
        <w:trPr>
          <w:trHeight w:hRule="atLeast" w:val="300"/>
        </w:trPr>
        <w:tc>
          <w:tcPr>
            <w:tcW w:type="dxa" w:w="10473"/>
            <w:gridSpan w:val="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E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>Цифровая грамотность</w:t>
            </w:r>
          </w:p>
        </w:tc>
      </w:tr>
      <w:tr>
        <w:trPr>
          <w:trHeight w:hRule="atLeast" w:val="1365"/>
        </w:trPr>
        <w:tc>
          <w:tcPr>
            <w:tcW w:type="dxa" w:w="52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F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</w:t>
            </w:r>
          </w:p>
        </w:tc>
        <w:tc>
          <w:tcPr>
            <w:tcW w:type="dxa" w:w="264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0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Глобальная сеть Интернет и стратегии безопасного поведения в ней</w:t>
            </w:r>
          </w:p>
        </w:tc>
        <w:tc>
          <w:tcPr>
            <w:tcW w:type="dxa" w:w="101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1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 </w:t>
            </w:r>
          </w:p>
        </w:tc>
        <w:tc>
          <w:tcPr>
            <w:tcW w:type="dxa" w:w="173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201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82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301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27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4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"https://m.edsoo.ru/7f41a7d0"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https://m.edsoo.ru/7f41a7d0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52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5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1.2</w:t>
            </w:r>
          </w:p>
        </w:tc>
        <w:tc>
          <w:tcPr>
            <w:tcW w:type="dxa" w:w="264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6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Работа в информационном пространстве</w:t>
            </w:r>
          </w:p>
        </w:tc>
        <w:tc>
          <w:tcPr>
            <w:tcW w:type="dxa" w:w="101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7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 </w:t>
            </w:r>
          </w:p>
        </w:tc>
        <w:tc>
          <w:tcPr>
            <w:tcW w:type="dxa" w:w="173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801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82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901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27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A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"https://m.edsoo.ru/7f41a7d0"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https://m.edsoo.ru/7f41a7d0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300"/>
        </w:trPr>
        <w:tc>
          <w:tcPr>
            <w:tcW w:type="dxa" w:w="3160"/>
            <w:gridSpan w:val="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B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 по разделу</w:t>
            </w:r>
          </w:p>
        </w:tc>
        <w:tc>
          <w:tcPr>
            <w:tcW w:type="dxa" w:w="101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C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 </w:t>
            </w:r>
          </w:p>
        </w:tc>
        <w:tc>
          <w:tcPr>
            <w:tcW w:type="dxa" w:w="6302"/>
            <w:gridSpan w:val="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D010000">
            <w:pPr>
              <w:ind/>
              <w:jc w:val="left"/>
            </w:pPr>
          </w:p>
        </w:tc>
      </w:tr>
      <w:tr>
        <w:trPr>
          <w:trHeight w:hRule="atLeast" w:val="300"/>
        </w:trPr>
        <w:tc>
          <w:tcPr>
            <w:tcW w:type="dxa" w:w="10473"/>
            <w:gridSpan w:val="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E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>Теоретические основы информатики</w:t>
            </w:r>
          </w:p>
        </w:tc>
      </w:tr>
      <w:tr>
        <w:trPr>
          <w:trHeight w:hRule="atLeast" w:val="825"/>
        </w:trPr>
        <w:tc>
          <w:tcPr>
            <w:tcW w:type="dxa" w:w="52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F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</w:t>
            </w:r>
          </w:p>
        </w:tc>
        <w:tc>
          <w:tcPr>
            <w:tcW w:type="dxa" w:w="264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0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Моделирование как метод познания</w:t>
            </w:r>
          </w:p>
        </w:tc>
        <w:tc>
          <w:tcPr>
            <w:tcW w:type="dxa" w:w="101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1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8 </w:t>
            </w:r>
          </w:p>
        </w:tc>
        <w:tc>
          <w:tcPr>
            <w:tcW w:type="dxa" w:w="173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2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82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302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27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4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"https://m.edsoo.ru/7f41a7d0"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https://m.edsoo.ru/7f41a7d0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300"/>
        </w:trPr>
        <w:tc>
          <w:tcPr>
            <w:tcW w:type="dxa" w:w="3160"/>
            <w:gridSpan w:val="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5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 по разделу</w:t>
            </w:r>
          </w:p>
        </w:tc>
        <w:tc>
          <w:tcPr>
            <w:tcW w:type="dxa" w:w="101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6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8 </w:t>
            </w:r>
          </w:p>
        </w:tc>
        <w:tc>
          <w:tcPr>
            <w:tcW w:type="dxa" w:w="6302"/>
            <w:gridSpan w:val="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7020000">
            <w:pPr>
              <w:ind/>
              <w:jc w:val="left"/>
            </w:pPr>
          </w:p>
        </w:tc>
      </w:tr>
      <w:tr>
        <w:trPr>
          <w:trHeight w:hRule="atLeast" w:val="300"/>
        </w:trPr>
        <w:tc>
          <w:tcPr>
            <w:tcW w:type="dxa" w:w="10473"/>
            <w:gridSpan w:val="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8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>Алгоритмы и программирование</w:t>
            </w:r>
          </w:p>
        </w:tc>
      </w:tr>
      <w:tr>
        <w:trPr>
          <w:trHeight w:hRule="atLeast" w:val="825"/>
        </w:trPr>
        <w:tc>
          <w:tcPr>
            <w:tcW w:type="dxa" w:w="52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9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3.1</w:t>
            </w:r>
          </w:p>
        </w:tc>
        <w:tc>
          <w:tcPr>
            <w:tcW w:type="dxa" w:w="264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A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Разработка алгоритмов и программ</w:t>
            </w:r>
          </w:p>
        </w:tc>
        <w:tc>
          <w:tcPr>
            <w:tcW w:type="dxa" w:w="101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B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 </w:t>
            </w:r>
          </w:p>
        </w:tc>
        <w:tc>
          <w:tcPr>
            <w:tcW w:type="dxa" w:w="173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C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82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D02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27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E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"https://m.edsoo.ru/7f41a7d0"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https://m.edsoo.ru/7f41a7d0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555"/>
        </w:trPr>
        <w:tc>
          <w:tcPr>
            <w:tcW w:type="dxa" w:w="52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F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3.2</w:t>
            </w:r>
          </w:p>
        </w:tc>
        <w:tc>
          <w:tcPr>
            <w:tcW w:type="dxa" w:w="264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0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Управление</w:t>
            </w:r>
          </w:p>
        </w:tc>
        <w:tc>
          <w:tcPr>
            <w:tcW w:type="dxa" w:w="101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1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type="dxa" w:w="173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202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82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302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27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4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"https://m.edsoo.ru/7f41a7d0"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https://m.edsoo.ru/7f41a7d0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300"/>
        </w:trPr>
        <w:tc>
          <w:tcPr>
            <w:tcW w:type="dxa" w:w="3160"/>
            <w:gridSpan w:val="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5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 по разделу</w:t>
            </w:r>
          </w:p>
        </w:tc>
        <w:tc>
          <w:tcPr>
            <w:tcW w:type="dxa" w:w="101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6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8 </w:t>
            </w:r>
          </w:p>
        </w:tc>
        <w:tc>
          <w:tcPr>
            <w:tcW w:type="dxa" w:w="6302"/>
            <w:gridSpan w:val="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7020000">
            <w:pPr>
              <w:ind/>
              <w:jc w:val="left"/>
            </w:pPr>
          </w:p>
        </w:tc>
      </w:tr>
      <w:tr>
        <w:trPr>
          <w:trHeight w:hRule="atLeast" w:val="300"/>
        </w:trPr>
        <w:tc>
          <w:tcPr>
            <w:tcW w:type="dxa" w:w="10473"/>
            <w:gridSpan w:val="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8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>Информационные технологии</w:t>
            </w:r>
          </w:p>
        </w:tc>
      </w:tr>
      <w:tr>
        <w:trPr>
          <w:trHeight w:hRule="atLeast" w:val="555"/>
        </w:trPr>
        <w:tc>
          <w:tcPr>
            <w:tcW w:type="dxa" w:w="52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9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</w:t>
            </w:r>
          </w:p>
        </w:tc>
        <w:tc>
          <w:tcPr>
            <w:tcW w:type="dxa" w:w="264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A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Электронные таблицы</w:t>
            </w:r>
          </w:p>
        </w:tc>
        <w:tc>
          <w:tcPr>
            <w:tcW w:type="dxa" w:w="101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B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 </w:t>
            </w:r>
          </w:p>
        </w:tc>
        <w:tc>
          <w:tcPr>
            <w:tcW w:type="dxa" w:w="173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C02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82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D02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27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E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"https://m.edsoo.ru/7f41a7d0"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https://m.edsoo.ru/7f41a7d0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095"/>
        </w:trPr>
        <w:tc>
          <w:tcPr>
            <w:tcW w:type="dxa" w:w="52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F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</w:t>
            </w:r>
          </w:p>
        </w:tc>
        <w:tc>
          <w:tcPr>
            <w:tcW w:type="dxa" w:w="264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0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Информационные технологии в современном обществе</w:t>
            </w:r>
          </w:p>
        </w:tc>
        <w:tc>
          <w:tcPr>
            <w:tcW w:type="dxa" w:w="101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1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73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202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82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302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27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4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"https://m.edsoo.ru/7f41a7d0"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https://m.edsoo.ru/7f41a7d0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300"/>
        </w:trPr>
        <w:tc>
          <w:tcPr>
            <w:tcW w:type="dxa" w:w="3160"/>
            <w:gridSpan w:val="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5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 по разделу</w:t>
            </w:r>
          </w:p>
        </w:tc>
        <w:tc>
          <w:tcPr>
            <w:tcW w:type="dxa" w:w="101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6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11 </w:t>
            </w:r>
          </w:p>
        </w:tc>
        <w:tc>
          <w:tcPr>
            <w:tcW w:type="dxa" w:w="6302"/>
            <w:gridSpan w:val="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7020000">
            <w:pPr>
              <w:ind/>
              <w:jc w:val="left"/>
            </w:pPr>
          </w:p>
        </w:tc>
      </w:tr>
      <w:tr>
        <w:trPr>
          <w:trHeight w:hRule="atLeast" w:val="300"/>
        </w:trPr>
        <w:tc>
          <w:tcPr>
            <w:tcW w:type="dxa" w:w="3160"/>
            <w:gridSpan w:val="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8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Резервное время</w:t>
            </w:r>
          </w:p>
        </w:tc>
        <w:tc>
          <w:tcPr>
            <w:tcW w:type="dxa" w:w="101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9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73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A02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82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B02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27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C02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555"/>
        </w:trPr>
        <w:tc>
          <w:tcPr>
            <w:tcW w:type="dxa" w:w="3160"/>
            <w:gridSpan w:val="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D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type="dxa" w:w="101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E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34 </w:t>
            </w:r>
          </w:p>
        </w:tc>
        <w:tc>
          <w:tcPr>
            <w:tcW w:type="dxa" w:w="173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F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type="dxa" w:w="182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0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27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1020000">
            <w:pPr>
              <w:ind/>
              <w:jc w:val="left"/>
            </w:pPr>
          </w:p>
        </w:tc>
      </w:tr>
    </w:tbl>
    <w:p w14:paraId="32020000">
      <w:pPr>
        <w:sectPr>
          <w:pgSz w:h="11906" w:orient="landscape" w:w="16383"/>
        </w:sectPr>
      </w:pPr>
    </w:p>
    <w:p w14:paraId="33020000">
      <w:pPr>
        <w:sectPr>
          <w:pgSz w:h="11906" w:orient="landscape" w:w="16383"/>
        </w:sectPr>
      </w:pPr>
    </w:p>
    <w:p w14:paraId="34020000">
      <w:pPr>
        <w:spacing w:after="0" w:before="0"/>
        <w:ind w:firstLine="0" w:left="120"/>
        <w:jc w:val="left"/>
      </w:pPr>
      <w:bookmarkStart w:id="12" w:name="block-51417135"/>
      <w:bookmarkEnd w:id="11"/>
      <w:r>
        <w:rPr>
          <w:rFonts w:ascii="Times New Roman" w:hAnsi="Times New Roman"/>
          <w:b w:val="1"/>
          <w:i w:val="0"/>
          <w:color w:val="000000"/>
          <w:sz w:val="28"/>
        </w:rPr>
        <w:t xml:space="preserve"> ПОУРОЧНОЕ ПЛАНИРОВАНИЕ </w:t>
      </w:r>
    </w:p>
    <w:p w14:paraId="35020000">
      <w:pPr>
        <w:spacing w:after="0" w:before="0"/>
        <w:ind w:firstLine="0" w:left="120"/>
        <w:jc w:val="left"/>
      </w:pPr>
      <w:r>
        <w:rPr>
          <w:rFonts w:ascii="Times New Roman" w:hAnsi="Times New Roman"/>
          <w:b w:val="1"/>
          <w:i w:val="0"/>
          <w:color w:val="000000"/>
          <w:sz w:val="28"/>
        </w:rPr>
        <w:t xml:space="preserve"> 7 КЛАСС </w:t>
      </w:r>
    </w:p>
    <w:tbl>
      <w:tblPr>
        <w:tblStyle w:val="Style_1"/>
        <w:tblBorders>
          <w:top w:sz="4" w:val="single"/>
          <w:left w:sz="4" w:val="single"/>
          <w:bottom w:sz="4" w:val="single"/>
          <w:right w:sz="4" w:val="single"/>
          <w:insideH w:sz="4" w:val="single"/>
          <w:insideV w:sz="4" w:val="single"/>
        </w:tblBorders>
        <w:tblLayout w:type="fixed"/>
      </w:tblPr>
      <w:tblGrid>
        <w:gridCol w:w="379"/>
        <w:gridCol w:w="2992"/>
        <w:gridCol w:w="833"/>
        <w:gridCol w:w="1532"/>
        <w:gridCol w:w="1631"/>
        <w:gridCol w:w="1255"/>
        <w:gridCol w:w="1980"/>
      </w:tblGrid>
      <w:tr>
        <w:trPr>
          <w:trHeight w:hRule="atLeast" w:val="300"/>
        </w:trPr>
        <w:tc>
          <w:tcPr>
            <w:tcW w:type="dxa" w:w="379"/>
            <w:vMerge w:val="restart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6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№ п/п </w:t>
            </w:r>
          </w:p>
          <w:p w14:paraId="3702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2992"/>
            <w:vMerge w:val="restart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8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Тема урока </w:t>
            </w:r>
          </w:p>
          <w:p w14:paraId="3902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3996"/>
            <w:gridSpan w:val="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A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type="dxa" w:w="1255"/>
            <w:vMerge w:val="restart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B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Дата изучения </w:t>
            </w:r>
          </w:p>
          <w:p w14:paraId="3C02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980"/>
            <w:vMerge w:val="restart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D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E02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795"/>
        </w:trPr>
        <w:tc>
          <w:tcPr>
            <w:tcW w:type="dxa" w:w="379"/>
            <w:gridSpan w:val="1"/>
            <w:vMerge w:val="continue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/>
        </w:tc>
        <w:tc>
          <w:tcPr>
            <w:tcW w:type="dxa" w:w="2992"/>
            <w:gridSpan w:val="1"/>
            <w:vMerge w:val="continue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/>
        </w:tc>
        <w:tc>
          <w:tcPr>
            <w:tcW w:type="dxa" w:w="83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F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Всего </w:t>
            </w:r>
          </w:p>
          <w:p w14:paraId="4002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53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1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4202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63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3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4402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255"/>
            <w:gridSpan w:val="1"/>
            <w:vMerge w:val="continue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/>
        </w:tc>
        <w:tc>
          <w:tcPr>
            <w:tcW w:type="dxa" w:w="1980"/>
            <w:gridSpan w:val="1"/>
            <w:vMerge w:val="continue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/>
        </w:tc>
      </w:tr>
      <w:tr>
        <w:trPr>
          <w:trHeight w:hRule="atLeast" w:val="2940"/>
        </w:trPr>
        <w:tc>
          <w:tcPr>
            <w:tcW w:type="dxa" w:w="3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5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6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Компьютер – универсальное вычислительное устройство, работающее по программе. Техника безопасности и правила работы на компьютере</w:t>
            </w:r>
          </w:p>
        </w:tc>
        <w:tc>
          <w:tcPr>
            <w:tcW w:type="dxa" w:w="83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7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3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8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3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9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5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A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05.09.2025 </w:t>
            </w:r>
          </w:p>
        </w:tc>
        <w:tc>
          <w:tcPr>
            <w:tcW w:type="dxa" w:w="19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B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"https://m.edsoo.ru/8a1521d2"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https://m.edsoo.ru/8a1521d2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365"/>
        </w:trPr>
        <w:tc>
          <w:tcPr>
            <w:tcW w:type="dxa" w:w="3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C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D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История и современные тенденции развития компьютеров</w:t>
            </w:r>
          </w:p>
        </w:tc>
        <w:tc>
          <w:tcPr>
            <w:tcW w:type="dxa" w:w="83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E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3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F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3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0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5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1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12.09.2025 </w:t>
            </w:r>
          </w:p>
        </w:tc>
        <w:tc>
          <w:tcPr>
            <w:tcW w:type="dxa" w:w="19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2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"https://m.edsoo.ru/8a1523ee"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https://m.edsoo.ru/8a1523ee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365"/>
        </w:trPr>
        <w:tc>
          <w:tcPr>
            <w:tcW w:type="dxa" w:w="3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3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4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Программное обеспечение компьютера. Правовая охрана программ и данных</w:t>
            </w:r>
          </w:p>
        </w:tc>
        <w:tc>
          <w:tcPr>
            <w:tcW w:type="dxa" w:w="83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5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3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6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3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7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5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8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19.09.2025 </w:t>
            </w:r>
          </w:p>
        </w:tc>
        <w:tc>
          <w:tcPr>
            <w:tcW w:type="dxa" w:w="19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9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"https://m.edsoo.ru/8a152826"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https://m.edsoo.ru/8a152826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095"/>
        </w:trPr>
        <w:tc>
          <w:tcPr>
            <w:tcW w:type="dxa" w:w="3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A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B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Файлы и папки. Основные операции с файлами и папками</w:t>
            </w:r>
          </w:p>
        </w:tc>
        <w:tc>
          <w:tcPr>
            <w:tcW w:type="dxa" w:w="83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C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3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D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3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E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5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F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26.09.2025 </w:t>
            </w:r>
          </w:p>
        </w:tc>
        <w:tc>
          <w:tcPr>
            <w:tcW w:type="dxa" w:w="19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0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"https://m.edsoo.ru/8a152a74"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https://m.edsoo.ru/8a152a74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095"/>
        </w:trPr>
        <w:tc>
          <w:tcPr>
            <w:tcW w:type="dxa" w:w="3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1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2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Архивация данных. Использование программ-архиваторов</w:t>
            </w:r>
          </w:p>
        </w:tc>
        <w:tc>
          <w:tcPr>
            <w:tcW w:type="dxa" w:w="83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3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3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4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3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5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5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6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03.10.2025 </w:t>
            </w:r>
          </w:p>
        </w:tc>
        <w:tc>
          <w:tcPr>
            <w:tcW w:type="dxa" w:w="19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7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"https://m.edsoo.ru/8a152cfe"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https://m.edsoo.ru/8a152cfe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095"/>
        </w:trPr>
        <w:tc>
          <w:tcPr>
            <w:tcW w:type="dxa" w:w="3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8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9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Компьютерные вирусы и антивирусные программы</w:t>
            </w:r>
          </w:p>
        </w:tc>
        <w:tc>
          <w:tcPr>
            <w:tcW w:type="dxa" w:w="83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A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3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B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3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C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5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D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10.10.2025 </w:t>
            </w:r>
          </w:p>
        </w:tc>
        <w:tc>
          <w:tcPr>
            <w:tcW w:type="dxa" w:w="19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E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"https://m.edsoo.ru/8a152f74"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https://m.edsoo.ru/8a152f74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095"/>
        </w:trPr>
        <w:tc>
          <w:tcPr>
            <w:tcW w:type="dxa" w:w="3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F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0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Компьютерные сети. Поиск информации в сети Интернет</w:t>
            </w:r>
          </w:p>
        </w:tc>
        <w:tc>
          <w:tcPr>
            <w:tcW w:type="dxa" w:w="83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1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3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2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3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3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5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4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17.10.2025 </w:t>
            </w:r>
          </w:p>
        </w:tc>
        <w:tc>
          <w:tcPr>
            <w:tcW w:type="dxa" w:w="19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5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"https://m.edsoo.ru/8a153244"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https://m.edsoo.ru/8a153244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905"/>
        </w:trPr>
        <w:tc>
          <w:tcPr>
            <w:tcW w:type="dxa" w:w="3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6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7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Сервисы интернет-коммуникаций. Сетевой этикет. Стратегии безопасного поведения в Интернете</w:t>
            </w:r>
          </w:p>
        </w:tc>
        <w:tc>
          <w:tcPr>
            <w:tcW w:type="dxa" w:w="83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8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3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9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3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A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5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B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24.10.2025 </w:t>
            </w:r>
          </w:p>
        </w:tc>
        <w:tc>
          <w:tcPr>
            <w:tcW w:type="dxa" w:w="19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C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"https://m.edsoo.ru/8a153460"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https://m.edsoo.ru/8a153460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3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D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E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Информация и данные</w:t>
            </w:r>
          </w:p>
        </w:tc>
        <w:tc>
          <w:tcPr>
            <w:tcW w:type="dxa" w:w="83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F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3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0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3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1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5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2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07.11.2025 </w:t>
            </w:r>
          </w:p>
        </w:tc>
        <w:tc>
          <w:tcPr>
            <w:tcW w:type="dxa" w:w="19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3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"https://m.edsoo.ru/8a161966"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https://m.edsoo.ru/8a161966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3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4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5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Информационные процессы</w:t>
            </w:r>
          </w:p>
        </w:tc>
        <w:tc>
          <w:tcPr>
            <w:tcW w:type="dxa" w:w="83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6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3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7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3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8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5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9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14.11.2025 </w:t>
            </w:r>
          </w:p>
        </w:tc>
        <w:tc>
          <w:tcPr>
            <w:tcW w:type="dxa" w:w="19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A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"https://m.edsoo.ru/8a161e2a"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https://m.edsoo.ru/8a161e2a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365"/>
        </w:trPr>
        <w:tc>
          <w:tcPr>
            <w:tcW w:type="dxa" w:w="3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B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C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Разнообразие языков и алфавитов. Естественные и формальные языки</w:t>
            </w:r>
          </w:p>
        </w:tc>
        <w:tc>
          <w:tcPr>
            <w:tcW w:type="dxa" w:w="83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D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3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E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3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F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5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0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21.11.2025 </w:t>
            </w:r>
          </w:p>
        </w:tc>
        <w:tc>
          <w:tcPr>
            <w:tcW w:type="dxa" w:w="19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1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"https://m.edsoo.ru/8a161fec"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https://m.edsoo.ru/8a161fec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095"/>
        </w:trPr>
        <w:tc>
          <w:tcPr>
            <w:tcW w:type="dxa" w:w="3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2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3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Двоичный алфавит. Преобразование любого алфавита к двоичному</w:t>
            </w:r>
          </w:p>
        </w:tc>
        <w:tc>
          <w:tcPr>
            <w:tcW w:type="dxa" w:w="83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4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3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5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3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6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5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7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28.11.2025 </w:t>
            </w:r>
          </w:p>
        </w:tc>
        <w:tc>
          <w:tcPr>
            <w:tcW w:type="dxa" w:w="19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8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"https://m.edsoo.ru/8a162186"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https://m.edsoo.ru/8a162186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545"/>
        </w:trPr>
        <w:tc>
          <w:tcPr>
            <w:tcW w:type="dxa" w:w="3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9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A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Представление данных в компьютере как текстов в двоичном алфавите</w:t>
            </w:r>
          </w:p>
        </w:tc>
        <w:tc>
          <w:tcPr>
            <w:tcW w:type="dxa" w:w="83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B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3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C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3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D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5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E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05.12.2025 </w:t>
            </w:r>
          </w:p>
        </w:tc>
        <w:tc>
          <w:tcPr>
            <w:tcW w:type="dxa" w:w="19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F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"https://m.edsoo.ru/8a162316"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https://m.edsoo.ru/8a162316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365"/>
        </w:trPr>
        <w:tc>
          <w:tcPr>
            <w:tcW w:type="dxa" w:w="3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0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1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Единицы измерения информации и скорости передачи данных</w:t>
            </w:r>
          </w:p>
        </w:tc>
        <w:tc>
          <w:tcPr>
            <w:tcW w:type="dxa" w:w="83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2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3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3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3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4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5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5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12.12.2025 </w:t>
            </w:r>
          </w:p>
        </w:tc>
        <w:tc>
          <w:tcPr>
            <w:tcW w:type="dxa" w:w="19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6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"https://m.edsoo.ru/8a16249c"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https://m.edsoo.ru/8a16249c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365"/>
        </w:trPr>
        <w:tc>
          <w:tcPr>
            <w:tcW w:type="dxa" w:w="3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7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8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Кодирование текстов. Равномерные и неравномерные коды</w:t>
            </w:r>
          </w:p>
        </w:tc>
        <w:tc>
          <w:tcPr>
            <w:tcW w:type="dxa" w:w="83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9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3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A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3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B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5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C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19.12.2025 </w:t>
            </w:r>
          </w:p>
        </w:tc>
        <w:tc>
          <w:tcPr>
            <w:tcW w:type="dxa" w:w="19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D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"https://m.edsoo.ru/8a1625f0"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https://m.edsoo.ru/8a1625f0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095"/>
        </w:trPr>
        <w:tc>
          <w:tcPr>
            <w:tcW w:type="dxa" w:w="3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E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F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Декодирование сообщений. Информационный объём текста</w:t>
            </w:r>
          </w:p>
        </w:tc>
        <w:tc>
          <w:tcPr>
            <w:tcW w:type="dxa" w:w="83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0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3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1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3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2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5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3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26.12.2025 </w:t>
            </w:r>
          </w:p>
        </w:tc>
        <w:tc>
          <w:tcPr>
            <w:tcW w:type="dxa" w:w="19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402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1095"/>
        </w:trPr>
        <w:tc>
          <w:tcPr>
            <w:tcW w:type="dxa" w:w="3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5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6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Цифровое представление непрерывных данных</w:t>
            </w:r>
          </w:p>
        </w:tc>
        <w:tc>
          <w:tcPr>
            <w:tcW w:type="dxa" w:w="83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7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3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8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3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9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5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A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16.01.2026 </w:t>
            </w:r>
          </w:p>
        </w:tc>
        <w:tc>
          <w:tcPr>
            <w:tcW w:type="dxa" w:w="19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B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"https://m.edsoo.ru/8a162848"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https://m.edsoo.ru/8a162848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2175"/>
        </w:trPr>
        <w:tc>
          <w:tcPr>
            <w:tcW w:type="dxa" w:w="3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C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18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D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Кодирование цвета. Оценка информационного объёма графических данных для растрового изображения</w:t>
            </w:r>
          </w:p>
        </w:tc>
        <w:tc>
          <w:tcPr>
            <w:tcW w:type="dxa" w:w="83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E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3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F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3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0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5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1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23.01.2026 </w:t>
            </w:r>
          </w:p>
        </w:tc>
        <w:tc>
          <w:tcPr>
            <w:tcW w:type="dxa" w:w="19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2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"https://m.edsoo.ru/8a1629ec"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https://m.edsoo.ru/8a1629ec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3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3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19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4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Кодирование звука</w:t>
            </w:r>
          </w:p>
        </w:tc>
        <w:tc>
          <w:tcPr>
            <w:tcW w:type="dxa" w:w="83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5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3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6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3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7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5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8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30.01.2026 </w:t>
            </w:r>
          </w:p>
        </w:tc>
        <w:tc>
          <w:tcPr>
            <w:tcW w:type="dxa" w:w="19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9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"https://m.edsoo.ru/8a162b72"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https://m.edsoo.ru/8a162b72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365"/>
        </w:trPr>
        <w:tc>
          <w:tcPr>
            <w:tcW w:type="dxa" w:w="3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A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20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B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«Контрольная работа по теме "Представление информации"»</w:t>
            </w:r>
          </w:p>
        </w:tc>
        <w:tc>
          <w:tcPr>
            <w:tcW w:type="dxa" w:w="83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C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3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D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63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E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25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F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06.02.2026 </w:t>
            </w:r>
          </w:p>
        </w:tc>
        <w:tc>
          <w:tcPr>
            <w:tcW w:type="dxa" w:w="19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0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"https://m.edsoo.ru/8a162d02"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https://m.edsoo.ru/8a162d02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635"/>
        </w:trPr>
        <w:tc>
          <w:tcPr>
            <w:tcW w:type="dxa" w:w="3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1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21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2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Текстовые документы, их ввод и редактирование в текстовом процессоре</w:t>
            </w:r>
          </w:p>
        </w:tc>
        <w:tc>
          <w:tcPr>
            <w:tcW w:type="dxa" w:w="83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3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3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4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3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5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5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6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13.02.2026 </w:t>
            </w:r>
          </w:p>
        </w:tc>
        <w:tc>
          <w:tcPr>
            <w:tcW w:type="dxa" w:w="19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7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"https://m.edsoo.ru/8a162e7e"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https://m.edsoo.ru/8a162e7e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3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8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22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9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Форматирование текстовых документов</w:t>
            </w:r>
          </w:p>
        </w:tc>
        <w:tc>
          <w:tcPr>
            <w:tcW w:type="dxa" w:w="83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A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3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B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3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C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5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D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20.02.2026 </w:t>
            </w:r>
          </w:p>
        </w:tc>
        <w:tc>
          <w:tcPr>
            <w:tcW w:type="dxa" w:w="19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E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"https://m.edsoo.ru/8a162fe6"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https://m.edsoo.ru/8a162fe6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3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F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23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0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Параметры страницы. Списки и таблицы</w:t>
            </w:r>
          </w:p>
        </w:tc>
        <w:tc>
          <w:tcPr>
            <w:tcW w:type="dxa" w:w="83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1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3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2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3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3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5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4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27.02.2026 </w:t>
            </w:r>
          </w:p>
        </w:tc>
        <w:tc>
          <w:tcPr>
            <w:tcW w:type="dxa" w:w="19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5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"https://m.edsoo.ru/8a1632d4"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https://m.edsoo.ru/8a1632d4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365"/>
        </w:trPr>
        <w:tc>
          <w:tcPr>
            <w:tcW w:type="dxa" w:w="3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6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24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7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Вставка нетекстовых объектов в текстовые документы</w:t>
            </w:r>
          </w:p>
        </w:tc>
        <w:tc>
          <w:tcPr>
            <w:tcW w:type="dxa" w:w="83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8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3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9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3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A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5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B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27.02.2026 </w:t>
            </w:r>
          </w:p>
        </w:tc>
        <w:tc>
          <w:tcPr>
            <w:tcW w:type="dxa" w:w="19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C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"https://m.edsoo.ru/8a1632d4"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https://m.edsoo.ru/8a1632d4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545"/>
        </w:trPr>
        <w:tc>
          <w:tcPr>
            <w:tcW w:type="dxa" w:w="3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D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25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E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Интеллектуальные возможности современных систем обработки текстов</w:t>
            </w:r>
          </w:p>
        </w:tc>
        <w:tc>
          <w:tcPr>
            <w:tcW w:type="dxa" w:w="83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F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3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0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3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1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5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2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06.03.2026 </w:t>
            </w:r>
          </w:p>
        </w:tc>
        <w:tc>
          <w:tcPr>
            <w:tcW w:type="dxa" w:w="19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302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1365"/>
        </w:trPr>
        <w:tc>
          <w:tcPr>
            <w:tcW w:type="dxa" w:w="3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4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26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5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Обобщение и систематизация знаний по теме «Текстовые документы»</w:t>
            </w:r>
          </w:p>
        </w:tc>
        <w:tc>
          <w:tcPr>
            <w:tcW w:type="dxa" w:w="83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6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3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7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3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8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5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9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13.03.2026 </w:t>
            </w:r>
          </w:p>
        </w:tc>
        <w:tc>
          <w:tcPr>
            <w:tcW w:type="dxa" w:w="19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A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"https://m.edsoo.ru/8a1635c2"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https://m.edsoo.ru/8a1635c2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3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B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27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C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Графический редактор. Растровые рисунки</w:t>
            </w:r>
          </w:p>
        </w:tc>
        <w:tc>
          <w:tcPr>
            <w:tcW w:type="dxa" w:w="83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D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3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E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3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F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5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0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20.03.2026 </w:t>
            </w:r>
          </w:p>
        </w:tc>
        <w:tc>
          <w:tcPr>
            <w:tcW w:type="dxa" w:w="19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1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"https://m.edsoo.ru/8a163874"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https://m.edsoo.ru/8a163874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095"/>
        </w:trPr>
        <w:tc>
          <w:tcPr>
            <w:tcW w:type="dxa" w:w="3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2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28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3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Операции редактирования графических объектов</w:t>
            </w:r>
          </w:p>
        </w:tc>
        <w:tc>
          <w:tcPr>
            <w:tcW w:type="dxa" w:w="83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4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3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5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3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6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5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7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27.03.2026 </w:t>
            </w:r>
          </w:p>
        </w:tc>
        <w:tc>
          <w:tcPr>
            <w:tcW w:type="dxa" w:w="19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8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"https://m.edsoo.ru/8a1639d2"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https://m.edsoo.ru/8a1639d2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3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9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29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A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Векторная графика</w:t>
            </w:r>
          </w:p>
        </w:tc>
        <w:tc>
          <w:tcPr>
            <w:tcW w:type="dxa" w:w="83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B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3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C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3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D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5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E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10.04.2026 </w:t>
            </w:r>
          </w:p>
        </w:tc>
        <w:tc>
          <w:tcPr>
            <w:tcW w:type="dxa" w:w="19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F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"https://m.edsoo.ru/8a163b30"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https://m.edsoo.ru/8a163b30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2715"/>
        </w:trPr>
        <w:tc>
          <w:tcPr>
            <w:tcW w:type="dxa" w:w="3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0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30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1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Обобщение и систематизация знаний по теме «Компьютерная графика». Проверочная работа / Всероссийская проверочная работа</w:t>
            </w:r>
          </w:p>
        </w:tc>
        <w:tc>
          <w:tcPr>
            <w:tcW w:type="dxa" w:w="83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2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3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3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63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4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25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5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17.04.2026 </w:t>
            </w:r>
          </w:p>
        </w:tc>
        <w:tc>
          <w:tcPr>
            <w:tcW w:type="dxa" w:w="19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6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"https://m.edsoo.ru/8a16404e"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https://m.edsoo.ru/8a16404e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3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7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31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8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Подготовка мультимедийных презентаций</w:t>
            </w:r>
          </w:p>
        </w:tc>
        <w:tc>
          <w:tcPr>
            <w:tcW w:type="dxa" w:w="83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9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3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A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3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B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5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C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24.04.2026 </w:t>
            </w:r>
          </w:p>
        </w:tc>
        <w:tc>
          <w:tcPr>
            <w:tcW w:type="dxa" w:w="19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D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"https://m.edsoo.ru/8a1642c4"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https://m.edsoo.ru/8a1642c4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365"/>
        </w:trPr>
        <w:tc>
          <w:tcPr>
            <w:tcW w:type="dxa" w:w="3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E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32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F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Добавление на слайд аудиовизуальных данных, анимации и гиперссылок</w:t>
            </w:r>
          </w:p>
        </w:tc>
        <w:tc>
          <w:tcPr>
            <w:tcW w:type="dxa" w:w="83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0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3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1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3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2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5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3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08.05.2026 </w:t>
            </w:r>
          </w:p>
        </w:tc>
        <w:tc>
          <w:tcPr>
            <w:tcW w:type="dxa" w:w="19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4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"https://m.edsoo.ru/8a164472"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https://m.edsoo.ru/8a164472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905"/>
        </w:trPr>
        <w:tc>
          <w:tcPr>
            <w:tcW w:type="dxa" w:w="3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5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33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6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урок. Обобщение и систематизация знаний / Всероссийская проверочная работа</w:t>
            </w:r>
          </w:p>
        </w:tc>
        <w:tc>
          <w:tcPr>
            <w:tcW w:type="dxa" w:w="83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7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3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8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63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9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25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A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15.05.2026 </w:t>
            </w:r>
          </w:p>
        </w:tc>
        <w:tc>
          <w:tcPr>
            <w:tcW w:type="dxa" w:w="19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B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"https://m.edsoo.ru/8a164828"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https://m.edsoo.ru/8a164828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365"/>
        </w:trPr>
        <w:tc>
          <w:tcPr>
            <w:tcW w:type="dxa" w:w="3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C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34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D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Обобщение и систематизация знаний по теме «Мультимедийные презентации»</w:t>
            </w:r>
          </w:p>
        </w:tc>
        <w:tc>
          <w:tcPr>
            <w:tcW w:type="dxa" w:w="83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E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3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F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3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0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5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1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22.05.2026 </w:t>
            </w:r>
          </w:p>
        </w:tc>
        <w:tc>
          <w:tcPr>
            <w:tcW w:type="dxa" w:w="19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2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"https://m.edsoo.ru/8a164652"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https://m.edsoo.ru/8a164652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555"/>
        </w:trPr>
        <w:tc>
          <w:tcPr>
            <w:tcW w:type="dxa" w:w="3371"/>
            <w:gridSpan w:val="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3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type="dxa" w:w="83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4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34 </w:t>
            </w:r>
          </w:p>
        </w:tc>
        <w:tc>
          <w:tcPr>
            <w:tcW w:type="dxa" w:w="153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5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 </w:t>
            </w:r>
          </w:p>
        </w:tc>
        <w:tc>
          <w:tcPr>
            <w:tcW w:type="dxa" w:w="163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6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31 </w:t>
            </w:r>
          </w:p>
        </w:tc>
        <w:tc>
          <w:tcPr>
            <w:tcW w:type="dxa" w:w="3235"/>
            <w:gridSpan w:val="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7030000">
            <w:pPr>
              <w:ind/>
              <w:jc w:val="left"/>
            </w:pPr>
          </w:p>
        </w:tc>
      </w:tr>
    </w:tbl>
    <w:p w14:paraId="38030000">
      <w:pPr>
        <w:sectPr>
          <w:pgSz w:h="11906" w:orient="landscape" w:w="16383"/>
        </w:sectPr>
      </w:pPr>
    </w:p>
    <w:p w14:paraId="39030000">
      <w:pPr>
        <w:spacing w:after="0" w:before="0"/>
        <w:ind w:firstLine="0" w:left="120"/>
        <w:jc w:val="left"/>
      </w:pPr>
      <w:r>
        <w:rPr>
          <w:rFonts w:ascii="Times New Roman" w:hAnsi="Times New Roman"/>
          <w:b w:val="1"/>
          <w:i w:val="0"/>
          <w:color w:val="000000"/>
          <w:sz w:val="28"/>
        </w:rPr>
        <w:t xml:space="preserve"> 8 КЛАСС </w:t>
      </w:r>
    </w:p>
    <w:tbl>
      <w:tblPr>
        <w:tblStyle w:val="Style_1"/>
        <w:tblBorders>
          <w:top w:sz="4" w:val="single"/>
          <w:left w:sz="4" w:val="single"/>
          <w:bottom w:sz="4" w:val="single"/>
          <w:right w:sz="4" w:val="single"/>
          <w:insideH w:sz="4" w:val="single"/>
          <w:insideV w:sz="4" w:val="single"/>
        </w:tblBorders>
        <w:tblLayout w:type="fixed"/>
      </w:tblPr>
      <w:tblGrid>
        <w:gridCol w:w="368"/>
        <w:gridCol w:w="3168"/>
        <w:gridCol w:w="814"/>
        <w:gridCol w:w="1509"/>
        <w:gridCol w:w="1610"/>
        <w:gridCol w:w="1239"/>
        <w:gridCol w:w="1957"/>
      </w:tblGrid>
      <w:tr>
        <w:trPr>
          <w:trHeight w:hRule="atLeast" w:val="300"/>
        </w:trPr>
        <w:tc>
          <w:tcPr>
            <w:tcW w:type="dxa" w:w="368"/>
            <w:vMerge w:val="restart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A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№ п/п </w:t>
            </w:r>
          </w:p>
          <w:p w14:paraId="3B03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3168"/>
            <w:vMerge w:val="restart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C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Тема урока </w:t>
            </w:r>
          </w:p>
          <w:p w14:paraId="3D03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3933"/>
            <w:gridSpan w:val="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E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type="dxa" w:w="1239"/>
            <w:vMerge w:val="restart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F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Дата изучения </w:t>
            </w:r>
          </w:p>
          <w:p w14:paraId="4003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957"/>
            <w:vMerge w:val="restart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1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203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1260"/>
        </w:trPr>
        <w:tc>
          <w:tcPr>
            <w:tcW w:type="dxa" w:w="368"/>
            <w:gridSpan w:val="1"/>
            <w:vMerge w:val="continue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/>
        </w:tc>
        <w:tc>
          <w:tcPr>
            <w:tcW w:type="dxa" w:w="3168"/>
            <w:gridSpan w:val="1"/>
            <w:vMerge w:val="continue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/>
        </w:tc>
        <w:tc>
          <w:tcPr>
            <w:tcW w:type="dxa" w:w="81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3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Всего </w:t>
            </w:r>
          </w:p>
          <w:p w14:paraId="4403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50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5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4603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61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7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4803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239"/>
            <w:gridSpan w:val="1"/>
            <w:vMerge w:val="continue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/>
        </w:tc>
        <w:tc>
          <w:tcPr>
            <w:tcW w:type="dxa" w:w="1957"/>
            <w:gridSpan w:val="1"/>
            <w:vMerge w:val="continue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/>
        </w:tc>
      </w:tr>
      <w:tr>
        <w:trPr>
          <w:trHeight w:hRule="atLeast" w:val="825"/>
        </w:trPr>
        <w:tc>
          <w:tcPr>
            <w:tcW w:type="dxa" w:w="3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9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A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Непозиционные и позиционные системы счисления</w:t>
            </w:r>
          </w:p>
        </w:tc>
        <w:tc>
          <w:tcPr>
            <w:tcW w:type="dxa" w:w="81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B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C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1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D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E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02.09.2025 </w:t>
            </w:r>
          </w:p>
        </w:tc>
        <w:tc>
          <w:tcPr>
            <w:tcW w:type="dxa" w:w="195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F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"https://m.edsoo.ru/8a1649e0"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https://m.edsoo.ru/8a1649e0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3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0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1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Развернутая форма записи числа</w:t>
            </w:r>
          </w:p>
        </w:tc>
        <w:tc>
          <w:tcPr>
            <w:tcW w:type="dxa" w:w="81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2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3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1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4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5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09.09.2025 </w:t>
            </w:r>
          </w:p>
        </w:tc>
        <w:tc>
          <w:tcPr>
            <w:tcW w:type="dxa" w:w="195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6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"https://m.edsoo.ru/8a164ba2"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https://m.edsoo.ru/8a164ba2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635"/>
        </w:trPr>
        <w:tc>
          <w:tcPr>
            <w:tcW w:type="dxa" w:w="3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7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8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Двоичная система счисления. Арифметические операции в двоичной системе счисления</w:t>
            </w:r>
          </w:p>
        </w:tc>
        <w:tc>
          <w:tcPr>
            <w:tcW w:type="dxa" w:w="81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9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A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1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B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C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16.09.2025 </w:t>
            </w:r>
          </w:p>
        </w:tc>
        <w:tc>
          <w:tcPr>
            <w:tcW w:type="dxa" w:w="195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D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"https://m.edsoo.ru/8a164d96"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https://m.edsoo.ru/8a164d96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3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E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F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Восьмеричная система счисления</w:t>
            </w:r>
          </w:p>
        </w:tc>
        <w:tc>
          <w:tcPr>
            <w:tcW w:type="dxa" w:w="81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0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1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1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2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3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23.09.2025 </w:t>
            </w:r>
          </w:p>
        </w:tc>
        <w:tc>
          <w:tcPr>
            <w:tcW w:type="dxa" w:w="195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4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"https://m.edsoo.ru/8a165296"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https://m.edsoo.ru/8a165296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3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5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6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Шестнадцатеричная система счисления</w:t>
            </w:r>
          </w:p>
        </w:tc>
        <w:tc>
          <w:tcPr>
            <w:tcW w:type="dxa" w:w="81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7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8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1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9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A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30.09.2025 </w:t>
            </w:r>
          </w:p>
        </w:tc>
        <w:tc>
          <w:tcPr>
            <w:tcW w:type="dxa" w:w="195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B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"https://m.edsoo.ru/8a16549e"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https://m.edsoo.ru/8a16549e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365"/>
        </w:trPr>
        <w:tc>
          <w:tcPr>
            <w:tcW w:type="dxa" w:w="3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C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D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Обобщение и систематизация знаний по теме «Системы счисления»</w:t>
            </w:r>
          </w:p>
        </w:tc>
        <w:tc>
          <w:tcPr>
            <w:tcW w:type="dxa" w:w="81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E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F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1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0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1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07.10.2025 </w:t>
            </w:r>
          </w:p>
        </w:tc>
        <w:tc>
          <w:tcPr>
            <w:tcW w:type="dxa" w:w="195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2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"https://m.edsoo.ru/8a16564c"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https://m.edsoo.ru/8a16564c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3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3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4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Логические операции «и», «или», «не»</w:t>
            </w:r>
          </w:p>
        </w:tc>
        <w:tc>
          <w:tcPr>
            <w:tcW w:type="dxa" w:w="81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5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6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1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7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8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14.10.2025 </w:t>
            </w:r>
          </w:p>
        </w:tc>
        <w:tc>
          <w:tcPr>
            <w:tcW w:type="dxa" w:w="195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9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"https://m.edsoo.ru/8a165b56"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https://m.edsoo.ru/8a165b56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095"/>
        </w:trPr>
        <w:tc>
          <w:tcPr>
            <w:tcW w:type="dxa" w:w="3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A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B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Определение истинности составного высказывания</w:t>
            </w:r>
          </w:p>
        </w:tc>
        <w:tc>
          <w:tcPr>
            <w:tcW w:type="dxa" w:w="81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C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D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1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E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F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21.10.2025 </w:t>
            </w:r>
          </w:p>
        </w:tc>
        <w:tc>
          <w:tcPr>
            <w:tcW w:type="dxa" w:w="195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0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"https://m.edsoo.ru/8a165cf0"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https://m.edsoo.ru/8a165cf0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300"/>
        </w:trPr>
        <w:tc>
          <w:tcPr>
            <w:tcW w:type="dxa" w:w="3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1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2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Таблицы истинности</w:t>
            </w:r>
          </w:p>
        </w:tc>
        <w:tc>
          <w:tcPr>
            <w:tcW w:type="dxa" w:w="81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3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4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1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5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6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11.11.2025 </w:t>
            </w:r>
          </w:p>
        </w:tc>
        <w:tc>
          <w:tcPr>
            <w:tcW w:type="dxa" w:w="195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703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825"/>
        </w:trPr>
        <w:tc>
          <w:tcPr>
            <w:tcW w:type="dxa" w:w="3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8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9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Логические элементы</w:t>
            </w:r>
          </w:p>
        </w:tc>
        <w:tc>
          <w:tcPr>
            <w:tcW w:type="dxa" w:w="81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A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B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1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C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D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18.11.2025 </w:t>
            </w:r>
          </w:p>
        </w:tc>
        <w:tc>
          <w:tcPr>
            <w:tcW w:type="dxa" w:w="195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E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"https://m.edsoo.ru/8a165e94"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https://m.edsoo.ru/8a165e94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3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F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0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Логические высказывания</w:t>
            </w:r>
          </w:p>
        </w:tc>
        <w:tc>
          <w:tcPr>
            <w:tcW w:type="dxa" w:w="81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1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2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1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3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4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25.11.2025 </w:t>
            </w:r>
          </w:p>
        </w:tc>
        <w:tc>
          <w:tcPr>
            <w:tcW w:type="dxa" w:w="195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5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"https://m.edsoo.ru/8a1657fa"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https://m.edsoo.ru/8a1657fa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365"/>
        </w:trPr>
        <w:tc>
          <w:tcPr>
            <w:tcW w:type="dxa" w:w="3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6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7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теме «Элементы математической логики»</w:t>
            </w:r>
          </w:p>
        </w:tc>
        <w:tc>
          <w:tcPr>
            <w:tcW w:type="dxa" w:w="81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8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9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61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A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2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B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02.12.2025 </w:t>
            </w:r>
          </w:p>
        </w:tc>
        <w:tc>
          <w:tcPr>
            <w:tcW w:type="dxa" w:w="195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C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"https://m.edsoo.ru/8a178c38"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https://m.edsoo.ru/8a178c38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3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D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E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Понятие алгоритма. Исполнители алгоритмов</w:t>
            </w:r>
          </w:p>
        </w:tc>
        <w:tc>
          <w:tcPr>
            <w:tcW w:type="dxa" w:w="81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F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0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1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1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2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09.12.2025 </w:t>
            </w:r>
          </w:p>
        </w:tc>
        <w:tc>
          <w:tcPr>
            <w:tcW w:type="dxa" w:w="195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3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"https://m.edsoo.ru/8a17949e"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https://m.edsoo.ru/8a17949e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3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4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5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Свойства алгоритма. Способы записи алгоритма</w:t>
            </w:r>
          </w:p>
        </w:tc>
        <w:tc>
          <w:tcPr>
            <w:tcW w:type="dxa" w:w="81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6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7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1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8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9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16.12.2025 </w:t>
            </w:r>
          </w:p>
        </w:tc>
        <w:tc>
          <w:tcPr>
            <w:tcW w:type="dxa" w:w="195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A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"https://m.edsoo.ru/8a179606"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https://m.edsoo.ru/8a179606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590"/>
        </w:trPr>
        <w:tc>
          <w:tcPr>
            <w:tcW w:type="dxa" w:w="3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B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C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Алгоритмическая конструкция «следование». Линейный алгоритм</w:t>
            </w:r>
          </w:p>
        </w:tc>
        <w:tc>
          <w:tcPr>
            <w:tcW w:type="dxa" w:w="81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D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E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1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F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0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23.12.2025 </w:t>
            </w:r>
          </w:p>
        </w:tc>
        <w:tc>
          <w:tcPr>
            <w:tcW w:type="dxa" w:w="195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103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1365"/>
        </w:trPr>
        <w:tc>
          <w:tcPr>
            <w:tcW w:type="dxa" w:w="3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2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3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Алгоритмическая конструкция «ветвление»: полная и неполная формы</w:t>
            </w:r>
          </w:p>
        </w:tc>
        <w:tc>
          <w:tcPr>
            <w:tcW w:type="dxa" w:w="81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4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5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1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6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7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30.12.2025 </w:t>
            </w:r>
          </w:p>
        </w:tc>
        <w:tc>
          <w:tcPr>
            <w:tcW w:type="dxa" w:w="195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803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825"/>
        </w:trPr>
        <w:tc>
          <w:tcPr>
            <w:tcW w:type="dxa" w:w="3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9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A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Алгоритмическая конструкция «повторение»</w:t>
            </w:r>
          </w:p>
        </w:tc>
        <w:tc>
          <w:tcPr>
            <w:tcW w:type="dxa" w:w="81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B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C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1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D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E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13.01.2026 </w:t>
            </w:r>
          </w:p>
        </w:tc>
        <w:tc>
          <w:tcPr>
            <w:tcW w:type="dxa" w:w="195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F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"https://m.edsoo.ru/8a17998a"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https://m.edsoo.ru/8a17998a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3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0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18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1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Формальное исполнение алгоритма</w:t>
            </w:r>
          </w:p>
        </w:tc>
        <w:tc>
          <w:tcPr>
            <w:tcW w:type="dxa" w:w="81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2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3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1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4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5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20.01.2026 </w:t>
            </w:r>
          </w:p>
        </w:tc>
        <w:tc>
          <w:tcPr>
            <w:tcW w:type="dxa" w:w="195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6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"https://m.edsoo.ru/8a179aac"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https://m.edsoo.ru/8a179aac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2175"/>
        </w:trPr>
        <w:tc>
          <w:tcPr>
            <w:tcW w:type="dxa" w:w="3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7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19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8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Разработка несложных алгоритмов с использованием циклов для управления формальными исполнителями</w:t>
            </w:r>
          </w:p>
        </w:tc>
        <w:tc>
          <w:tcPr>
            <w:tcW w:type="dxa" w:w="81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9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A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1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B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C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27.01.2026 </w:t>
            </w:r>
          </w:p>
        </w:tc>
        <w:tc>
          <w:tcPr>
            <w:tcW w:type="dxa" w:w="195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D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"https://m.edsoo.ru/8a179e1c"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https://m.edsoo.ru/8a179e1c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3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E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20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F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Выполнение алгоритмов</w:t>
            </w:r>
          </w:p>
        </w:tc>
        <w:tc>
          <w:tcPr>
            <w:tcW w:type="dxa" w:w="81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0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1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1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2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3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03.02.2026 </w:t>
            </w:r>
          </w:p>
        </w:tc>
        <w:tc>
          <w:tcPr>
            <w:tcW w:type="dxa" w:w="195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4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"https://m.edsoo.ru/8a17a06a"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https://m.edsoo.ru/8a17a06a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2175"/>
        </w:trPr>
        <w:tc>
          <w:tcPr>
            <w:tcW w:type="dxa" w:w="3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5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21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6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Разработка несложных алгоритмов с использованием циклов и ветвлений для управления формальными исполнителями</w:t>
            </w:r>
          </w:p>
        </w:tc>
        <w:tc>
          <w:tcPr>
            <w:tcW w:type="dxa" w:w="81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7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8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1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9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A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10.02.2026 </w:t>
            </w:r>
          </w:p>
        </w:tc>
        <w:tc>
          <w:tcPr>
            <w:tcW w:type="dxa" w:w="195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B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"https://m.edsoo.ru/8a179e1c"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https://m.edsoo.ru/8a179e1c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905"/>
        </w:trPr>
        <w:tc>
          <w:tcPr>
            <w:tcW w:type="dxa" w:w="3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C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22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D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Обобщение и систематизация знаний по теме «Исполнители и алгоритмы. Алгоритмические конструкции»</w:t>
            </w:r>
          </w:p>
        </w:tc>
        <w:tc>
          <w:tcPr>
            <w:tcW w:type="dxa" w:w="81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E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F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1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0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1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17.02.2026 </w:t>
            </w:r>
          </w:p>
        </w:tc>
        <w:tc>
          <w:tcPr>
            <w:tcW w:type="dxa" w:w="195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2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"https://m.edsoo.ru/8a17a18c"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https://m.edsoo.ru/8a17a18c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095"/>
        </w:trPr>
        <w:tc>
          <w:tcPr>
            <w:tcW w:type="dxa" w:w="3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3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23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4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Язык программирования. Система программирования</w:t>
            </w:r>
          </w:p>
        </w:tc>
        <w:tc>
          <w:tcPr>
            <w:tcW w:type="dxa" w:w="81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5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6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1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7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8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24.02.2026 </w:t>
            </w:r>
          </w:p>
        </w:tc>
        <w:tc>
          <w:tcPr>
            <w:tcW w:type="dxa" w:w="195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903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825"/>
        </w:trPr>
        <w:tc>
          <w:tcPr>
            <w:tcW w:type="dxa" w:w="3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A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24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B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Переменные. Оператор присваивания</w:t>
            </w:r>
          </w:p>
        </w:tc>
        <w:tc>
          <w:tcPr>
            <w:tcW w:type="dxa" w:w="81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C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D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1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E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F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03.03.2026 </w:t>
            </w:r>
          </w:p>
        </w:tc>
        <w:tc>
          <w:tcPr>
            <w:tcW w:type="dxa" w:w="195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003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825"/>
        </w:trPr>
        <w:tc>
          <w:tcPr>
            <w:tcW w:type="dxa" w:w="3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1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25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2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Программирование линейных алгоритмов</w:t>
            </w:r>
          </w:p>
        </w:tc>
        <w:tc>
          <w:tcPr>
            <w:tcW w:type="dxa" w:w="81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3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4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1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5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6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10.03.2026 </w:t>
            </w:r>
          </w:p>
        </w:tc>
        <w:tc>
          <w:tcPr>
            <w:tcW w:type="dxa" w:w="195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703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2145"/>
        </w:trPr>
        <w:tc>
          <w:tcPr>
            <w:tcW w:type="dxa" w:w="3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8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26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9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Разработка программ, содержащих оператор ветвления</w:t>
            </w:r>
          </w:p>
        </w:tc>
        <w:tc>
          <w:tcPr>
            <w:tcW w:type="dxa" w:w="81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A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B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1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C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D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17.03.2026 </w:t>
            </w:r>
          </w:p>
        </w:tc>
        <w:tc>
          <w:tcPr>
            <w:tcW w:type="dxa" w:w="195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E03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555"/>
        </w:trPr>
        <w:tc>
          <w:tcPr>
            <w:tcW w:type="dxa" w:w="3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F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27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0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Диалоговая отладка программ</w:t>
            </w:r>
          </w:p>
        </w:tc>
        <w:tc>
          <w:tcPr>
            <w:tcW w:type="dxa" w:w="81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1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2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1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3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4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24.03.2026 </w:t>
            </w:r>
          </w:p>
        </w:tc>
        <w:tc>
          <w:tcPr>
            <w:tcW w:type="dxa" w:w="195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504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300"/>
        </w:trPr>
        <w:tc>
          <w:tcPr>
            <w:tcW w:type="dxa" w:w="3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604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28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7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Цикл с условием</w:t>
            </w:r>
          </w:p>
        </w:tc>
        <w:tc>
          <w:tcPr>
            <w:tcW w:type="dxa" w:w="81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8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9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1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A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B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07.04.2026 </w:t>
            </w:r>
          </w:p>
        </w:tc>
        <w:tc>
          <w:tcPr>
            <w:tcW w:type="dxa" w:w="195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C04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825"/>
        </w:trPr>
        <w:tc>
          <w:tcPr>
            <w:tcW w:type="dxa" w:w="3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D04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29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E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Цикл с переменной</w:t>
            </w:r>
          </w:p>
        </w:tc>
        <w:tc>
          <w:tcPr>
            <w:tcW w:type="dxa" w:w="81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F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0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1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1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2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14.04.2026 </w:t>
            </w:r>
          </w:p>
        </w:tc>
        <w:tc>
          <w:tcPr>
            <w:tcW w:type="dxa" w:w="195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3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"https://m.edsoo.ru/8a17ac4a"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https://m.edsoo.ru/8a17ac4a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2445"/>
        </w:trPr>
        <w:tc>
          <w:tcPr>
            <w:tcW w:type="dxa" w:w="3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404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30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5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Обобщение и систематизация знаний по теме «Язык программирования» Проверочная работа / Всероссийская проверочная работа</w:t>
            </w:r>
          </w:p>
        </w:tc>
        <w:tc>
          <w:tcPr>
            <w:tcW w:type="dxa" w:w="81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6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7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61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8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2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9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21.04.2026 </w:t>
            </w:r>
          </w:p>
        </w:tc>
        <w:tc>
          <w:tcPr>
            <w:tcW w:type="dxa" w:w="195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A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"https://m.edsoo.ru/8a17ae8e"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https://m.edsoo.ru/8a17ae8e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3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B04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31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C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Обработка символьных данных</w:t>
            </w:r>
          </w:p>
        </w:tc>
        <w:tc>
          <w:tcPr>
            <w:tcW w:type="dxa" w:w="81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D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E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1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F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0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28.04.2026 </w:t>
            </w:r>
          </w:p>
        </w:tc>
        <w:tc>
          <w:tcPr>
            <w:tcW w:type="dxa" w:w="195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1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"https://m.edsoo.ru/8a17ad6c"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https://m.edsoo.ru/8a17ad6c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2175"/>
        </w:trPr>
        <w:tc>
          <w:tcPr>
            <w:tcW w:type="dxa" w:w="3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204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32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3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Анализ алгоритмов. Определение возможных результатов работы алгоритма при заданном множестве входных данных</w:t>
            </w:r>
          </w:p>
        </w:tc>
        <w:tc>
          <w:tcPr>
            <w:tcW w:type="dxa" w:w="81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4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5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1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6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7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05.05.2026 </w:t>
            </w:r>
          </w:p>
        </w:tc>
        <w:tc>
          <w:tcPr>
            <w:tcW w:type="dxa" w:w="195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8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"https://m.edsoo.ru/8a17afa6"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https://m.edsoo.ru/8a17afa6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2175"/>
        </w:trPr>
        <w:tc>
          <w:tcPr>
            <w:tcW w:type="dxa" w:w="3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904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33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A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урок. Обобщение и систематизация знаний и умений по курсу информатики 8 класса / Всероссийская проверочная работа</w:t>
            </w:r>
          </w:p>
        </w:tc>
        <w:tc>
          <w:tcPr>
            <w:tcW w:type="dxa" w:w="81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B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C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61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D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2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E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12.05.2026 </w:t>
            </w:r>
          </w:p>
        </w:tc>
        <w:tc>
          <w:tcPr>
            <w:tcW w:type="dxa" w:w="195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F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"https://m.edsoo.ru/8a17b456"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https://m.edsoo.ru/8a17b456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635"/>
        </w:trPr>
        <w:tc>
          <w:tcPr>
            <w:tcW w:type="dxa" w:w="3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004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34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1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Анализ алгоритмов. Определение возможных входных данных, приводящих к данному результату</w:t>
            </w:r>
          </w:p>
        </w:tc>
        <w:tc>
          <w:tcPr>
            <w:tcW w:type="dxa" w:w="81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2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3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1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4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5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19.05.2026 </w:t>
            </w:r>
          </w:p>
        </w:tc>
        <w:tc>
          <w:tcPr>
            <w:tcW w:type="dxa" w:w="195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604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555"/>
        </w:trPr>
        <w:tc>
          <w:tcPr>
            <w:tcW w:type="dxa" w:w="3536"/>
            <w:gridSpan w:val="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7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type="dxa" w:w="81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8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34 </w:t>
            </w:r>
          </w:p>
        </w:tc>
        <w:tc>
          <w:tcPr>
            <w:tcW w:type="dxa" w:w="150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9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 </w:t>
            </w:r>
          </w:p>
        </w:tc>
        <w:tc>
          <w:tcPr>
            <w:tcW w:type="dxa" w:w="161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A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31 </w:t>
            </w:r>
          </w:p>
        </w:tc>
        <w:tc>
          <w:tcPr>
            <w:tcW w:type="dxa" w:w="3196"/>
            <w:gridSpan w:val="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B040000">
            <w:pPr>
              <w:ind/>
              <w:jc w:val="left"/>
            </w:pPr>
          </w:p>
        </w:tc>
      </w:tr>
    </w:tbl>
    <w:p w14:paraId="3C040000">
      <w:pPr>
        <w:sectPr>
          <w:pgSz w:h="11906" w:orient="landscape" w:w="16383"/>
        </w:sectPr>
      </w:pPr>
    </w:p>
    <w:p w14:paraId="3D040000">
      <w:pPr>
        <w:spacing w:after="0" w:before="0"/>
        <w:ind w:firstLine="0" w:left="120"/>
        <w:jc w:val="left"/>
      </w:pPr>
      <w:r>
        <w:rPr>
          <w:rFonts w:ascii="Times New Roman" w:hAnsi="Times New Roman"/>
          <w:b w:val="1"/>
          <w:i w:val="0"/>
          <w:color w:val="000000"/>
          <w:sz w:val="28"/>
        </w:rPr>
        <w:t xml:space="preserve"> 9 КЛАСС </w:t>
      </w:r>
    </w:p>
    <w:tbl>
      <w:tblPr>
        <w:tblStyle w:val="Style_1"/>
        <w:tblBorders>
          <w:top w:sz="4" w:val="single"/>
          <w:left w:sz="4" w:val="single"/>
          <w:bottom w:sz="4" w:val="single"/>
          <w:right w:sz="4" w:val="single"/>
          <w:insideH w:sz="4" w:val="single"/>
          <w:insideV w:sz="4" w:val="single"/>
        </w:tblBorders>
        <w:tblLayout w:type="fixed"/>
      </w:tblPr>
      <w:tblGrid>
        <w:gridCol w:w="379"/>
        <w:gridCol w:w="2992"/>
        <w:gridCol w:w="833"/>
        <w:gridCol w:w="1532"/>
        <w:gridCol w:w="1631"/>
        <w:gridCol w:w="1255"/>
        <w:gridCol w:w="1980"/>
      </w:tblGrid>
      <w:tr>
        <w:trPr>
          <w:trHeight w:hRule="atLeast" w:val="300"/>
        </w:trPr>
        <w:tc>
          <w:tcPr>
            <w:tcW w:type="dxa" w:w="379"/>
            <w:vMerge w:val="restart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E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№ п/п </w:t>
            </w:r>
          </w:p>
          <w:p w14:paraId="3F04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2992"/>
            <w:vMerge w:val="restart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0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Тема урока </w:t>
            </w:r>
          </w:p>
          <w:p w14:paraId="4104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3996"/>
            <w:gridSpan w:val="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204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type="dxa" w:w="1255"/>
            <w:vMerge w:val="restart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3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Дата изучения </w:t>
            </w:r>
          </w:p>
          <w:p w14:paraId="4404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980"/>
            <w:vMerge w:val="restart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5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604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795"/>
        </w:trPr>
        <w:tc>
          <w:tcPr>
            <w:tcW w:type="dxa" w:w="379"/>
            <w:gridSpan w:val="1"/>
            <w:vMerge w:val="continue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/>
        </w:tc>
        <w:tc>
          <w:tcPr>
            <w:tcW w:type="dxa" w:w="2992"/>
            <w:gridSpan w:val="1"/>
            <w:vMerge w:val="continue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/>
        </w:tc>
        <w:tc>
          <w:tcPr>
            <w:tcW w:type="dxa" w:w="83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7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Всего </w:t>
            </w:r>
          </w:p>
          <w:p w14:paraId="4804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53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9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4A04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63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B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4C04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255"/>
            <w:gridSpan w:val="1"/>
            <w:vMerge w:val="continue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/>
        </w:tc>
        <w:tc>
          <w:tcPr>
            <w:tcW w:type="dxa" w:w="1980"/>
            <w:gridSpan w:val="1"/>
            <w:vMerge w:val="continue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/>
        </w:tc>
      </w:tr>
      <w:tr>
        <w:trPr>
          <w:trHeight w:hRule="atLeast" w:val="2055"/>
        </w:trPr>
        <w:tc>
          <w:tcPr>
            <w:tcW w:type="dxa" w:w="3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D04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E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Глобальная сеть Интернет. IP-адреса узлов. Большие данные</w:t>
            </w:r>
          </w:p>
        </w:tc>
        <w:tc>
          <w:tcPr>
            <w:tcW w:type="dxa" w:w="83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F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3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0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3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1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5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2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03.09.2025 </w:t>
            </w:r>
          </w:p>
        </w:tc>
        <w:tc>
          <w:tcPr>
            <w:tcW w:type="dxa" w:w="19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3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"https://m.edsoo.ru/8a17b578"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https://m.edsoo.ru/8a17b578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3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404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5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Информационная безопасность</w:t>
            </w:r>
          </w:p>
        </w:tc>
        <w:tc>
          <w:tcPr>
            <w:tcW w:type="dxa" w:w="83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6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3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7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3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8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5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9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10.09.2025 </w:t>
            </w:r>
          </w:p>
        </w:tc>
        <w:tc>
          <w:tcPr>
            <w:tcW w:type="dxa" w:w="19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A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"https://m.edsoo.ru/8a17b690"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https://m.edsoo.ru/8a17b690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2175"/>
        </w:trPr>
        <w:tc>
          <w:tcPr>
            <w:tcW w:type="dxa" w:w="3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B04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C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Учет понятия об информационной безопасности при создании комплексных информационных объектов в виде веб-страниц</w:t>
            </w:r>
          </w:p>
        </w:tc>
        <w:tc>
          <w:tcPr>
            <w:tcW w:type="dxa" w:w="83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D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3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E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3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F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5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0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17.09.2025 </w:t>
            </w:r>
          </w:p>
        </w:tc>
        <w:tc>
          <w:tcPr>
            <w:tcW w:type="dxa" w:w="19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1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"https://m.edsoo.ru/8a17b7bc"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https://m.edsoo.ru/8a17b7bc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3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204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3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Виды деятельности в сети Интернет</w:t>
            </w:r>
          </w:p>
        </w:tc>
        <w:tc>
          <w:tcPr>
            <w:tcW w:type="dxa" w:w="83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4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3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5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3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6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5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7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24.09.2025 </w:t>
            </w:r>
          </w:p>
        </w:tc>
        <w:tc>
          <w:tcPr>
            <w:tcW w:type="dxa" w:w="19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8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"https://m.edsoo.ru/8a17b8e8"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https://m.edsoo.ru/8a17b8e8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635"/>
        </w:trPr>
        <w:tc>
          <w:tcPr>
            <w:tcW w:type="dxa" w:w="3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904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A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Облачные технологии. Использование онлайн-офиса для разработки документов</w:t>
            </w:r>
          </w:p>
        </w:tc>
        <w:tc>
          <w:tcPr>
            <w:tcW w:type="dxa" w:w="83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B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3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C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3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D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5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E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01.10.2025 </w:t>
            </w:r>
          </w:p>
        </w:tc>
        <w:tc>
          <w:tcPr>
            <w:tcW w:type="dxa" w:w="19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F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"https://m.edsoo.ru/8a17ba1e"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https://m.edsoo.ru/8a17ba1e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2970"/>
        </w:trPr>
        <w:tc>
          <w:tcPr>
            <w:tcW w:type="dxa" w:w="3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004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1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Обобщение и систематизация знаний по темам «Глобальная сеть Интернет и стратегии безопасного поведения в ней», «Работа в информационном пространстве»</w:t>
            </w:r>
          </w:p>
        </w:tc>
        <w:tc>
          <w:tcPr>
            <w:tcW w:type="dxa" w:w="83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2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3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3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3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4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5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5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08.10.2025 </w:t>
            </w:r>
          </w:p>
        </w:tc>
        <w:tc>
          <w:tcPr>
            <w:tcW w:type="dxa" w:w="19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6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"https://m.edsoo.ru/8a17bb36"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https://m.edsoo.ru/8a17bb36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095"/>
        </w:trPr>
        <w:tc>
          <w:tcPr>
            <w:tcW w:type="dxa" w:w="3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704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8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Модели и моделирование. Классификации моделей</w:t>
            </w:r>
          </w:p>
        </w:tc>
        <w:tc>
          <w:tcPr>
            <w:tcW w:type="dxa" w:w="83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9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3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A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3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B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5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C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15.10.2025 </w:t>
            </w:r>
          </w:p>
        </w:tc>
        <w:tc>
          <w:tcPr>
            <w:tcW w:type="dxa" w:w="19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D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"https://m.edsoo.ru/8a17be06"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https://m.edsoo.ru/8a17be06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3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E04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F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Табличные модели</w:t>
            </w:r>
          </w:p>
        </w:tc>
        <w:tc>
          <w:tcPr>
            <w:tcW w:type="dxa" w:w="83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0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3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1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3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2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5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3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22.10.2025 </w:t>
            </w:r>
          </w:p>
        </w:tc>
        <w:tc>
          <w:tcPr>
            <w:tcW w:type="dxa" w:w="19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4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"https://m.edsoo.ru/8a17c04a"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https://m.edsoo.ru/8a17c04a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635"/>
        </w:trPr>
        <w:tc>
          <w:tcPr>
            <w:tcW w:type="dxa" w:w="3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504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6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Разработка однотабличной базы данных. Составление запросов к базе данных</w:t>
            </w:r>
          </w:p>
        </w:tc>
        <w:tc>
          <w:tcPr>
            <w:tcW w:type="dxa" w:w="83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7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3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8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3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9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5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A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05.11.2025 </w:t>
            </w:r>
          </w:p>
        </w:tc>
        <w:tc>
          <w:tcPr>
            <w:tcW w:type="dxa" w:w="19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B04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2535"/>
        </w:trPr>
        <w:tc>
          <w:tcPr>
            <w:tcW w:type="dxa" w:w="3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C04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D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Граф. Весовая матрица графа. Длина пути между вершинами графа. Вычисление количества путей в направленном ациклическом графе</w:t>
            </w:r>
          </w:p>
        </w:tc>
        <w:tc>
          <w:tcPr>
            <w:tcW w:type="dxa" w:w="83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E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3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F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3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0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5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1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12.11.2025 </w:t>
            </w:r>
          </w:p>
        </w:tc>
        <w:tc>
          <w:tcPr>
            <w:tcW w:type="dxa" w:w="19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204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825"/>
        </w:trPr>
        <w:tc>
          <w:tcPr>
            <w:tcW w:type="dxa" w:w="3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304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4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Дерево. Перебор вариантов с помощью дерева</w:t>
            </w:r>
          </w:p>
        </w:tc>
        <w:tc>
          <w:tcPr>
            <w:tcW w:type="dxa" w:w="83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5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3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6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3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7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5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8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19.11.2025 </w:t>
            </w:r>
          </w:p>
        </w:tc>
        <w:tc>
          <w:tcPr>
            <w:tcW w:type="dxa" w:w="19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904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825"/>
        </w:trPr>
        <w:tc>
          <w:tcPr>
            <w:tcW w:type="dxa" w:w="3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A04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B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Математическое моделирование</w:t>
            </w:r>
          </w:p>
        </w:tc>
        <w:tc>
          <w:tcPr>
            <w:tcW w:type="dxa" w:w="83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C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3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D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3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E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5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F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26.11.2025 </w:t>
            </w:r>
          </w:p>
        </w:tc>
        <w:tc>
          <w:tcPr>
            <w:tcW w:type="dxa" w:w="19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0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"https://m.edsoo.ru/8a17c392"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https://m.edsoo.ru/8a17c392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3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104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2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Этапы компьютерного моделирования</w:t>
            </w:r>
          </w:p>
        </w:tc>
        <w:tc>
          <w:tcPr>
            <w:tcW w:type="dxa" w:w="83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3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3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4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3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5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5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6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03.12.2025 </w:t>
            </w:r>
          </w:p>
        </w:tc>
        <w:tc>
          <w:tcPr>
            <w:tcW w:type="dxa" w:w="19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7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"https://m.edsoo.ru/8a17c4aa"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https://m.edsoo.ru/8a17c4aa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2175"/>
        </w:trPr>
        <w:tc>
          <w:tcPr>
            <w:tcW w:type="dxa" w:w="3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804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9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Обобщение и систематизация знаний. Контрольная работа по теме «Моделирование как метод познания»</w:t>
            </w:r>
          </w:p>
        </w:tc>
        <w:tc>
          <w:tcPr>
            <w:tcW w:type="dxa" w:w="83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A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3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B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63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C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25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D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10.12.2025 </w:t>
            </w:r>
          </w:p>
        </w:tc>
        <w:tc>
          <w:tcPr>
            <w:tcW w:type="dxa" w:w="19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E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"https://m.edsoo.ru/8a17c9c8"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https://m.edsoo.ru/8a17c9c8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2715"/>
        </w:trPr>
        <w:tc>
          <w:tcPr>
            <w:tcW w:type="dxa" w:w="3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F04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0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Разбиение задачи на подзадачи. Составление алгоритмов и программ с использованием ветвлений, циклов и вспомогательных алгоритмов</w:t>
            </w:r>
          </w:p>
        </w:tc>
        <w:tc>
          <w:tcPr>
            <w:tcW w:type="dxa" w:w="83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1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3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2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3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3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5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4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17.12.2025 </w:t>
            </w:r>
          </w:p>
        </w:tc>
        <w:tc>
          <w:tcPr>
            <w:tcW w:type="dxa" w:w="19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5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"https://m.edsoo.ru/8a17cb12"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https://m.edsoo.ru/8a17cb12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3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604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7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Одномерные массивы</w:t>
            </w:r>
          </w:p>
        </w:tc>
        <w:tc>
          <w:tcPr>
            <w:tcW w:type="dxa" w:w="83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8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3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9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3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A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5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B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24.12.2025 </w:t>
            </w:r>
          </w:p>
        </w:tc>
        <w:tc>
          <w:tcPr>
            <w:tcW w:type="dxa" w:w="19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C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"https://m.edsoo.ru/8a17cc3e"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https://m.edsoo.ru/8a17cc3e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095"/>
        </w:trPr>
        <w:tc>
          <w:tcPr>
            <w:tcW w:type="dxa" w:w="3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D04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E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Типовые алгоритмы обработки массивов</w:t>
            </w:r>
          </w:p>
        </w:tc>
        <w:tc>
          <w:tcPr>
            <w:tcW w:type="dxa" w:w="83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F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3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0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3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1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5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2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14.01.2026 </w:t>
            </w:r>
          </w:p>
        </w:tc>
        <w:tc>
          <w:tcPr>
            <w:tcW w:type="dxa" w:w="19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3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"https://m.edsoo.ru/8a17cd60"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https://m.edsoo.ru/8a17cd60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555"/>
        </w:trPr>
        <w:tc>
          <w:tcPr>
            <w:tcW w:type="dxa" w:w="3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404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18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5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Сортировка массива</w:t>
            </w:r>
          </w:p>
        </w:tc>
        <w:tc>
          <w:tcPr>
            <w:tcW w:type="dxa" w:w="83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6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3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7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3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8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5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9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21.01.2026 </w:t>
            </w:r>
          </w:p>
        </w:tc>
        <w:tc>
          <w:tcPr>
            <w:tcW w:type="dxa" w:w="19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A04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825"/>
        </w:trPr>
        <w:tc>
          <w:tcPr>
            <w:tcW w:type="dxa" w:w="3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B04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19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C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Обработка потока данных</w:t>
            </w:r>
          </w:p>
        </w:tc>
        <w:tc>
          <w:tcPr>
            <w:tcW w:type="dxa" w:w="83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D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3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E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3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F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5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0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28.01.2026 </w:t>
            </w:r>
          </w:p>
        </w:tc>
        <w:tc>
          <w:tcPr>
            <w:tcW w:type="dxa" w:w="19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1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"https://m.edsoo.ru/8a17d01c"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https://m.edsoo.ru/8a17d01c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2175"/>
        </w:trPr>
        <w:tc>
          <w:tcPr>
            <w:tcW w:type="dxa" w:w="3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204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20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3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Обобщение и систематизация знаний. Контрольная работа по теме «Разработка алгоритмов и программ»</w:t>
            </w:r>
          </w:p>
        </w:tc>
        <w:tc>
          <w:tcPr>
            <w:tcW w:type="dxa" w:w="83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4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3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5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63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6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25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7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04.02.2026 </w:t>
            </w:r>
          </w:p>
        </w:tc>
        <w:tc>
          <w:tcPr>
            <w:tcW w:type="dxa" w:w="19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8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"https://m.edsoo.ru/8a17d1ca"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https://m.edsoo.ru/8a17d1ca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3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904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21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A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Управление. Сигнал. Обратная связь</w:t>
            </w:r>
          </w:p>
        </w:tc>
        <w:tc>
          <w:tcPr>
            <w:tcW w:type="dxa" w:w="83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B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3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C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3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D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5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E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11.02.2026 </w:t>
            </w:r>
          </w:p>
        </w:tc>
        <w:tc>
          <w:tcPr>
            <w:tcW w:type="dxa" w:w="19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F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"https://m.edsoo.ru/8a17d4d6"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https://m.edsoo.ru/8a17d4d6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545"/>
        </w:trPr>
        <w:tc>
          <w:tcPr>
            <w:tcW w:type="dxa" w:w="3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004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22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1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Роботизированные системы</w:t>
            </w:r>
          </w:p>
        </w:tc>
        <w:tc>
          <w:tcPr>
            <w:tcW w:type="dxa" w:w="83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2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3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3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3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4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5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5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18.02.2026 </w:t>
            </w:r>
          </w:p>
        </w:tc>
        <w:tc>
          <w:tcPr>
            <w:tcW w:type="dxa" w:w="19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6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"https://m.edsoo.ru/8a17d602"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https://m.edsoo.ru/8a17d602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365"/>
        </w:trPr>
        <w:tc>
          <w:tcPr>
            <w:tcW w:type="dxa" w:w="3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704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23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8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Электронные таблицы. Типы данных в ячейках электронной таблицы</w:t>
            </w:r>
          </w:p>
        </w:tc>
        <w:tc>
          <w:tcPr>
            <w:tcW w:type="dxa" w:w="83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9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3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A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3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B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5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C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25.02.2026 </w:t>
            </w:r>
          </w:p>
        </w:tc>
        <w:tc>
          <w:tcPr>
            <w:tcW w:type="dxa" w:w="19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D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"https://m.edsoo.ru/8a17d710"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https://m.edsoo.ru/8a17d710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3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E04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24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F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Редактирование и форматирование таблиц</w:t>
            </w:r>
          </w:p>
        </w:tc>
        <w:tc>
          <w:tcPr>
            <w:tcW w:type="dxa" w:w="83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0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3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1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3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2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5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3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04.03.2026 </w:t>
            </w:r>
          </w:p>
        </w:tc>
        <w:tc>
          <w:tcPr>
            <w:tcW w:type="dxa" w:w="19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4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"https://m.edsoo.ru/8a17d832"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https://m.edsoo.ru/8a17d832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635"/>
        </w:trPr>
        <w:tc>
          <w:tcPr>
            <w:tcW w:type="dxa" w:w="3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504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25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6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Встроенные функции для поиска максимума, минимума, суммы и среднего арифметического</w:t>
            </w:r>
          </w:p>
        </w:tc>
        <w:tc>
          <w:tcPr>
            <w:tcW w:type="dxa" w:w="83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7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3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8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3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9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5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A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11.03.2026 </w:t>
            </w:r>
          </w:p>
        </w:tc>
        <w:tc>
          <w:tcPr>
            <w:tcW w:type="dxa" w:w="19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B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"https://m.edsoo.ru/8a17d990"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https://m.edsoo.ru/8a17d990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365"/>
        </w:trPr>
        <w:tc>
          <w:tcPr>
            <w:tcW w:type="dxa" w:w="3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C04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26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D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Сортировка и фильтрация данных в выделенном диапазоне</w:t>
            </w:r>
          </w:p>
        </w:tc>
        <w:tc>
          <w:tcPr>
            <w:tcW w:type="dxa" w:w="83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E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3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F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3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0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5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1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18.03.2026 </w:t>
            </w:r>
          </w:p>
        </w:tc>
        <w:tc>
          <w:tcPr>
            <w:tcW w:type="dxa" w:w="19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2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"https://m.edsoo.ru/8a17db70"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https://m.edsoo.ru/8a17db70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365"/>
        </w:trPr>
        <w:tc>
          <w:tcPr>
            <w:tcW w:type="dxa" w:w="3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305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27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4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Построение диаграмм и графиков в электронных таблицах</w:t>
            </w:r>
          </w:p>
        </w:tc>
        <w:tc>
          <w:tcPr>
            <w:tcW w:type="dxa" w:w="83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5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3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6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3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7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5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8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25.03.2026 </w:t>
            </w:r>
          </w:p>
        </w:tc>
        <w:tc>
          <w:tcPr>
            <w:tcW w:type="dxa" w:w="19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9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"https://m.edsoo.ru/8a17e08e"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https://m.edsoo.ru/8a17e08e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095"/>
        </w:trPr>
        <w:tc>
          <w:tcPr>
            <w:tcW w:type="dxa" w:w="3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A05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28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B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Относительная, абсолютная и смешанная адресация</w:t>
            </w:r>
          </w:p>
        </w:tc>
        <w:tc>
          <w:tcPr>
            <w:tcW w:type="dxa" w:w="83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C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3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D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3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E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5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F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08.04.2026 </w:t>
            </w:r>
          </w:p>
        </w:tc>
        <w:tc>
          <w:tcPr>
            <w:tcW w:type="dxa" w:w="19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0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"https://m.edsoo.ru/8a17e2b4"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https://m.edsoo.ru/8a17e2b4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095"/>
        </w:trPr>
        <w:tc>
          <w:tcPr>
            <w:tcW w:type="dxa" w:w="3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105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29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2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Условные вычисления в электронных таблицах</w:t>
            </w:r>
          </w:p>
        </w:tc>
        <w:tc>
          <w:tcPr>
            <w:tcW w:type="dxa" w:w="83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3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3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4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3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5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5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6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15.04.2026 </w:t>
            </w:r>
          </w:p>
        </w:tc>
        <w:tc>
          <w:tcPr>
            <w:tcW w:type="dxa" w:w="19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7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"https://m.edsoo.ru/8a17e6ba"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https://m.edsoo.ru/8a17e6ba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3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805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30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9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Обработка больших наборов данных</w:t>
            </w:r>
          </w:p>
        </w:tc>
        <w:tc>
          <w:tcPr>
            <w:tcW w:type="dxa" w:w="83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A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3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B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3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C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5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D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22.04.2026 </w:t>
            </w:r>
          </w:p>
        </w:tc>
        <w:tc>
          <w:tcPr>
            <w:tcW w:type="dxa" w:w="19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E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"https://m.edsoo.ru/8a17e87c"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https://m.edsoo.ru/8a17e87c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095"/>
        </w:trPr>
        <w:tc>
          <w:tcPr>
            <w:tcW w:type="dxa" w:w="3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F05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31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0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Численное моделирование в электронных таблицах</w:t>
            </w:r>
          </w:p>
        </w:tc>
        <w:tc>
          <w:tcPr>
            <w:tcW w:type="dxa" w:w="83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1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3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2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3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3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5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4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29.04.2026 </w:t>
            </w:r>
          </w:p>
        </w:tc>
        <w:tc>
          <w:tcPr>
            <w:tcW w:type="dxa" w:w="19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5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"https://m.edsoo.ru/8a17eaca"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https://m.edsoo.ru/8a17eaca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365"/>
        </w:trPr>
        <w:tc>
          <w:tcPr>
            <w:tcW w:type="dxa" w:w="3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605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32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7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Обобщение и систематизация знаний по теме «Электронные таблицы»</w:t>
            </w:r>
          </w:p>
        </w:tc>
        <w:tc>
          <w:tcPr>
            <w:tcW w:type="dxa" w:w="83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8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3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9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3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A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5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B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06.05.2026 </w:t>
            </w:r>
          </w:p>
        </w:tc>
        <w:tc>
          <w:tcPr>
            <w:tcW w:type="dxa" w:w="19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C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"https://m.edsoo.ru/8a17ec3c"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https://m.edsoo.ru/8a17ec3c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635"/>
        </w:trPr>
        <w:tc>
          <w:tcPr>
            <w:tcW w:type="dxa" w:w="3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D05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33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E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Роль информационных технологий в развитии экономики мира, страны, региона</w:t>
            </w:r>
          </w:p>
        </w:tc>
        <w:tc>
          <w:tcPr>
            <w:tcW w:type="dxa" w:w="83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F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3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0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3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1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5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2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13.05.2026 </w:t>
            </w:r>
          </w:p>
        </w:tc>
        <w:tc>
          <w:tcPr>
            <w:tcW w:type="dxa" w:w="19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3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"https://m.edsoo.ru/8a17ed54"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https://m.edsoo.ru/8a17ed54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815"/>
        </w:trPr>
        <w:tc>
          <w:tcPr>
            <w:tcW w:type="dxa" w:w="3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405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34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5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урок. Обобщение и систематизация. Итоговое повторение</w:t>
            </w:r>
          </w:p>
        </w:tc>
        <w:tc>
          <w:tcPr>
            <w:tcW w:type="dxa" w:w="83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6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3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7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3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8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5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9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20.05.2026 </w:t>
            </w:r>
          </w:p>
        </w:tc>
        <w:tc>
          <w:tcPr>
            <w:tcW w:type="dxa" w:w="19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A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"https://m.edsoo.ru/8a17ee6c"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https://m.edsoo.ru/8a17ee6c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555"/>
        </w:trPr>
        <w:tc>
          <w:tcPr>
            <w:tcW w:type="dxa" w:w="3371"/>
            <w:gridSpan w:val="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B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type="dxa" w:w="83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C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34 </w:t>
            </w:r>
          </w:p>
        </w:tc>
        <w:tc>
          <w:tcPr>
            <w:tcW w:type="dxa" w:w="153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D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type="dxa" w:w="163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E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32 </w:t>
            </w:r>
          </w:p>
        </w:tc>
        <w:tc>
          <w:tcPr>
            <w:tcW w:type="dxa" w:w="3235"/>
            <w:gridSpan w:val="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F050000">
            <w:pPr>
              <w:ind/>
              <w:jc w:val="left"/>
            </w:pPr>
          </w:p>
        </w:tc>
      </w:tr>
    </w:tbl>
    <w:p w14:paraId="40050000">
      <w:pPr>
        <w:sectPr>
          <w:pgSz w:h="11906" w:orient="landscape" w:w="16383"/>
        </w:sectPr>
      </w:pPr>
    </w:p>
    <w:p w14:paraId="41050000">
      <w:pPr>
        <w:sectPr>
          <w:pgSz w:h="11906" w:orient="landscape" w:w="16383"/>
        </w:sectPr>
      </w:pPr>
    </w:p>
    <w:p w14:paraId="42050000">
      <w:pPr>
        <w:spacing w:after="199" w:before="199"/>
        <w:ind w:firstLine="0" w:left="120"/>
        <w:jc w:val="left"/>
      </w:pPr>
      <w:bookmarkStart w:id="13" w:name="block-51417136"/>
      <w:bookmarkEnd w:id="12"/>
      <w:r>
        <w:rPr>
          <w:rFonts w:ascii="Times New Roman" w:hAnsi="Times New Roman"/>
          <w:b w:val="1"/>
          <w:i w:val="0"/>
          <w:color w:val="000000"/>
          <w:sz w:val="28"/>
        </w:rPr>
        <w:t>ПРОВЕРЯЕМЫЕ ТРЕБОВАНИЯ К РЕЗУЛЬТАТАМ ОСВОЕНИЯ ОСНОВНОЙ ОБРАЗОВАТЕЛЬНОЙ ПРОГРАММЫ</w:t>
      </w:r>
    </w:p>
    <w:p w14:paraId="43050000">
      <w:pPr>
        <w:spacing w:after="199" w:before="199"/>
        <w:ind w:firstLine="0" w:left="120"/>
        <w:jc w:val="left"/>
      </w:pPr>
    </w:p>
    <w:p w14:paraId="44050000">
      <w:pPr>
        <w:spacing w:after="199" w:before="199"/>
        <w:ind w:firstLine="0" w:left="120"/>
        <w:jc w:val="left"/>
      </w:pPr>
      <w:r>
        <w:rPr>
          <w:rFonts w:ascii="Times New Roman" w:hAnsi="Times New Roman"/>
          <w:b w:val="1"/>
          <w:i w:val="0"/>
          <w:color w:val="000000"/>
          <w:sz w:val="28"/>
        </w:rPr>
        <w:t>7 КЛАСС</w:t>
      </w:r>
    </w:p>
    <w:p w14:paraId="45050000">
      <w:pPr>
        <w:spacing w:after="0" w:before="0"/>
        <w:ind w:firstLine="0" w:left="120"/>
        <w:jc w:val="left"/>
      </w:pPr>
    </w:p>
    <w:tbl>
      <w:tblPr>
        <w:tblStyle w:val="Style_1"/>
        <w:tblInd w:type="dxa" w:w="143"/>
        <w:tblBorders>
          <w:top w:sz="4" w:val="single"/>
          <w:left w:sz="4" w:val="single"/>
          <w:bottom w:sz="4" w:val="single"/>
          <w:right w:sz="4" w:val="single"/>
          <w:insideH w:sz="4" w:val="single"/>
          <w:insideV w:sz="4" w:val="single"/>
        </w:tblBorders>
        <w:tblLayout w:type="fixed"/>
      </w:tblPr>
      <w:tblGrid>
        <w:gridCol w:w="1284"/>
        <w:gridCol w:w="8778"/>
      </w:tblGrid>
      <w:tr>
        <w:trPr>
          <w:trHeight w:hRule="atLeast" w:val="795"/>
        </w:trPr>
        <w:tc>
          <w:tcPr>
            <w:tcW w:type="dxa" w:w="128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6050000">
            <w:pPr>
              <w:spacing w:after="0" w:before="0"/>
              <w:ind w:firstLine="0" w:left="242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>Код проверяемого результата</w:t>
            </w: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 </w:t>
            </w:r>
          </w:p>
        </w:tc>
        <w:tc>
          <w:tcPr>
            <w:tcW w:type="dxa" w:w="877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7050000">
            <w:pPr>
              <w:spacing w:after="0" w:before="0"/>
              <w:ind w:firstLine="0" w:left="242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>Проверяемые предметные результаты освоения основной образовательной программы основного общего образования</w:t>
            </w: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atLeast" w:val="465"/>
        </w:trPr>
        <w:tc>
          <w:tcPr>
            <w:tcW w:type="dxa" w:w="128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8050000">
            <w:pPr>
              <w:spacing w:after="0" w:before="0"/>
              <w:ind w:firstLine="0" w:left="3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877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9050000">
            <w:pPr>
              <w:spacing w:after="0" w:before="0"/>
              <w:ind w:firstLine="0" w:left="3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 теме «Цифровая грамотность»</w:t>
            </w:r>
          </w:p>
        </w:tc>
      </w:tr>
      <w:tr>
        <w:trPr>
          <w:trHeight w:hRule="atLeast" w:val="930"/>
        </w:trPr>
        <w:tc>
          <w:tcPr>
            <w:tcW w:type="dxa" w:w="128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A050000">
            <w:pPr>
              <w:spacing w:after="0" w:before="0"/>
              <w:ind w:firstLine="0" w:left="3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</w:t>
            </w:r>
          </w:p>
        </w:tc>
        <w:tc>
          <w:tcPr>
            <w:tcW w:type="dxa" w:w="877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B050000">
            <w:pPr>
              <w:spacing w:after="0" w:before="0"/>
              <w:ind w:firstLine="0" w:left="3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Пояснять на примерах смысл понятий «информация», «информационный процесс», «обработка информации», «хранение информации», «передача информации»</w:t>
            </w:r>
          </w:p>
        </w:tc>
      </w:tr>
      <w:tr>
        <w:trPr>
          <w:trHeight w:hRule="atLeast" w:val="930"/>
        </w:trPr>
        <w:tc>
          <w:tcPr>
            <w:tcW w:type="dxa" w:w="128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C050000">
            <w:pPr>
              <w:spacing w:after="0" w:before="0"/>
              <w:ind w:firstLine="0" w:left="3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1.2</w:t>
            </w:r>
          </w:p>
        </w:tc>
        <w:tc>
          <w:tcPr>
            <w:tcW w:type="dxa" w:w="877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D050000">
            <w:pPr>
              <w:spacing w:after="0" w:before="0"/>
              <w:ind w:firstLine="0" w:left="3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Приводить примеры современных устройств хранения и передачи информации, сравнивать их количественные характеристики</w:t>
            </w:r>
          </w:p>
        </w:tc>
      </w:tr>
      <w:tr>
        <w:trPr>
          <w:trHeight w:hRule="atLeast" w:val="1410"/>
        </w:trPr>
        <w:tc>
          <w:tcPr>
            <w:tcW w:type="dxa" w:w="128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E050000">
            <w:pPr>
              <w:spacing w:after="0" w:before="0"/>
              <w:ind w:firstLine="0" w:left="3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1.3</w:t>
            </w:r>
          </w:p>
        </w:tc>
        <w:tc>
          <w:tcPr>
            <w:tcW w:type="dxa" w:w="877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F050000">
            <w:pPr>
              <w:spacing w:after="0" w:before="0"/>
              <w:ind w:firstLine="0" w:left="3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ввода-вывода)</w:t>
            </w:r>
          </w:p>
        </w:tc>
      </w:tr>
      <w:tr>
        <w:trPr>
          <w:trHeight w:hRule="atLeast" w:val="465"/>
        </w:trPr>
        <w:tc>
          <w:tcPr>
            <w:tcW w:type="dxa" w:w="128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0050000">
            <w:pPr>
              <w:spacing w:after="0" w:before="0"/>
              <w:ind w:firstLine="0" w:left="3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1.4</w:t>
            </w:r>
          </w:p>
        </w:tc>
        <w:tc>
          <w:tcPr>
            <w:tcW w:type="dxa" w:w="877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1050000">
            <w:pPr>
              <w:spacing w:after="0" w:before="0"/>
              <w:ind w:firstLine="0" w:left="3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Соотносить характеристики компьютера с задачами, решаемыми с его помощью</w:t>
            </w:r>
          </w:p>
        </w:tc>
      </w:tr>
      <w:tr>
        <w:trPr>
          <w:trHeight w:hRule="atLeast" w:val="1410"/>
        </w:trPr>
        <w:tc>
          <w:tcPr>
            <w:tcW w:type="dxa" w:w="128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2050000">
            <w:pPr>
              <w:spacing w:after="0" w:before="0"/>
              <w:ind w:firstLine="0" w:left="3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1.5</w:t>
            </w:r>
          </w:p>
        </w:tc>
        <w:tc>
          <w:tcPr>
            <w:tcW w:type="dxa" w:w="877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3050000">
            <w:pPr>
              <w:spacing w:after="0" w:before="0"/>
              <w:ind w:firstLine="0" w:left="3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</w:t>
            </w:r>
          </w:p>
        </w:tc>
      </w:tr>
      <w:tr>
        <w:trPr>
          <w:trHeight w:hRule="atLeast" w:val="1410"/>
        </w:trPr>
        <w:tc>
          <w:tcPr>
            <w:tcW w:type="dxa" w:w="128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4050000">
            <w:pPr>
              <w:spacing w:after="0" w:before="0"/>
              <w:ind w:firstLine="0" w:left="3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1.6</w:t>
            </w:r>
          </w:p>
        </w:tc>
        <w:tc>
          <w:tcPr>
            <w:tcW w:type="dxa" w:w="877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5050000">
            <w:pPr>
              <w:spacing w:after="0" w:before="0"/>
              <w:ind w:firstLine="0" w:left="3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Работать с файловой системой персонального компьютера с использованием графического интерфейса: создавать (копировать, перемещать, переименовывать, удалять и архивировать файлы и каталоги, использовать антивирусную программу)</w:t>
            </w:r>
          </w:p>
        </w:tc>
      </w:tr>
      <w:tr>
        <w:trPr>
          <w:trHeight w:hRule="atLeast" w:val="1875"/>
        </w:trPr>
        <w:tc>
          <w:tcPr>
            <w:tcW w:type="dxa" w:w="128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6050000">
            <w:pPr>
              <w:spacing w:after="0" w:before="0"/>
              <w:ind w:firstLine="0" w:left="3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1.7</w:t>
            </w:r>
          </w:p>
        </w:tc>
        <w:tc>
          <w:tcPr>
            <w:tcW w:type="dxa" w:w="877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7050000">
            <w:pPr>
              <w:spacing w:after="0" w:before="0"/>
              <w:ind w:firstLine="0" w:left="3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Искать информацию в Интернете (в том числе по ключевым словам, по изображению), критически относиться к найденной информации, осознавать опасность для личности и общества распространения вредоносной информации, в том числе экстремистского и террористического характера</w:t>
            </w:r>
          </w:p>
        </w:tc>
      </w:tr>
      <w:tr>
        <w:trPr>
          <w:trHeight w:hRule="atLeast" w:val="465"/>
        </w:trPr>
        <w:tc>
          <w:tcPr>
            <w:tcW w:type="dxa" w:w="128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8050000">
            <w:pPr>
              <w:spacing w:after="0" w:before="0"/>
              <w:ind w:firstLine="0" w:left="3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1.8</w:t>
            </w:r>
          </w:p>
        </w:tc>
        <w:tc>
          <w:tcPr>
            <w:tcW w:type="dxa" w:w="877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9050000">
            <w:pPr>
              <w:spacing w:after="0" w:before="0"/>
              <w:ind w:firstLine="0" w:left="3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Понимать структуру адресов веб-ресурсов</w:t>
            </w:r>
          </w:p>
        </w:tc>
      </w:tr>
      <w:tr>
        <w:trPr>
          <w:trHeight w:hRule="atLeast" w:val="465"/>
        </w:trPr>
        <w:tc>
          <w:tcPr>
            <w:tcW w:type="dxa" w:w="128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A050000">
            <w:pPr>
              <w:spacing w:after="0" w:before="0"/>
              <w:ind w:firstLine="0" w:left="3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1.9</w:t>
            </w:r>
          </w:p>
        </w:tc>
        <w:tc>
          <w:tcPr>
            <w:tcW w:type="dxa" w:w="877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B050000">
            <w:pPr>
              <w:spacing w:after="0" w:before="0"/>
              <w:ind w:firstLine="0" w:left="3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Использовать современные сервисы интернет-коммуникаций</w:t>
            </w:r>
          </w:p>
        </w:tc>
      </w:tr>
      <w:tr>
        <w:trPr>
          <w:trHeight w:hRule="atLeast" w:val="2205"/>
        </w:trPr>
        <w:tc>
          <w:tcPr>
            <w:tcW w:type="dxa" w:w="128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C050000">
            <w:pPr>
              <w:spacing w:after="0" w:before="0"/>
              <w:ind w:firstLine="0" w:left="3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1.10</w:t>
            </w:r>
          </w:p>
        </w:tc>
        <w:tc>
          <w:tcPr>
            <w:tcW w:type="dxa" w:w="877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D050000">
            <w:pPr>
              <w:spacing w:after="0" w:before="0"/>
              <w:ind w:firstLine="0" w:left="3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</w:t>
            </w:r>
          </w:p>
        </w:tc>
      </w:tr>
      <w:tr>
        <w:trPr>
          <w:trHeight w:hRule="atLeast" w:val="930"/>
        </w:trPr>
        <w:tc>
          <w:tcPr>
            <w:tcW w:type="dxa" w:w="128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E050000">
            <w:pPr>
              <w:spacing w:after="0" w:before="0"/>
              <w:ind w:firstLine="0" w:left="3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1.11</w:t>
            </w:r>
          </w:p>
        </w:tc>
        <w:tc>
          <w:tcPr>
            <w:tcW w:type="dxa" w:w="877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F050000">
            <w:pPr>
              <w:spacing w:after="0" w:before="0"/>
              <w:ind w:firstLine="0" w:left="3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Применять методы профилактики негативного влияния средств информационных и коммуникационных технологий на здоровье пользователя</w:t>
            </w:r>
          </w:p>
        </w:tc>
      </w:tr>
      <w:tr>
        <w:trPr>
          <w:trHeight w:hRule="atLeast" w:val="465"/>
        </w:trPr>
        <w:tc>
          <w:tcPr>
            <w:tcW w:type="dxa" w:w="128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0050000">
            <w:pPr>
              <w:spacing w:after="0" w:before="0"/>
              <w:ind w:firstLine="0" w:left="3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type="dxa" w:w="877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1050000">
            <w:pPr>
              <w:spacing w:after="0" w:before="0"/>
              <w:ind w:firstLine="0" w:left="3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 теме «Теоретические основы информатики»</w:t>
            </w:r>
          </w:p>
        </w:tc>
      </w:tr>
      <w:tr>
        <w:trPr>
          <w:trHeight w:hRule="atLeast" w:val="1410"/>
        </w:trPr>
        <w:tc>
          <w:tcPr>
            <w:tcW w:type="dxa" w:w="128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2050000">
            <w:pPr>
              <w:spacing w:after="0" w:before="0"/>
              <w:ind w:firstLine="0" w:left="3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</w:t>
            </w:r>
          </w:p>
        </w:tc>
        <w:tc>
          <w:tcPr>
            <w:tcW w:type="dxa" w:w="877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3050000">
            <w:pPr>
              <w:spacing w:after="0" w:before="0"/>
              <w:ind w:firstLine="0" w:left="3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аудио-)</w:t>
            </w:r>
          </w:p>
        </w:tc>
      </w:tr>
      <w:tr>
        <w:trPr>
          <w:trHeight w:hRule="atLeast" w:val="930"/>
        </w:trPr>
        <w:tc>
          <w:tcPr>
            <w:tcW w:type="dxa" w:w="128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4050000">
            <w:pPr>
              <w:spacing w:after="0" w:before="0"/>
              <w:ind w:firstLine="0" w:left="3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2.2</w:t>
            </w:r>
          </w:p>
        </w:tc>
        <w:tc>
          <w:tcPr>
            <w:tcW w:type="dxa" w:w="877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5050000">
            <w:pPr>
              <w:spacing w:after="0" w:before="0"/>
              <w:ind w:firstLine="0" w:left="3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</w:t>
            </w:r>
          </w:p>
        </w:tc>
      </w:tr>
      <w:tr>
        <w:trPr>
          <w:trHeight w:hRule="atLeast" w:val="930"/>
        </w:trPr>
        <w:tc>
          <w:tcPr>
            <w:tcW w:type="dxa" w:w="128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6050000">
            <w:pPr>
              <w:spacing w:after="0" w:before="0"/>
              <w:ind w:firstLine="0" w:left="3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2.3</w:t>
            </w:r>
          </w:p>
        </w:tc>
        <w:tc>
          <w:tcPr>
            <w:tcW w:type="dxa" w:w="877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7050000">
            <w:pPr>
              <w:spacing w:after="0" w:before="0"/>
              <w:ind w:firstLine="0" w:left="3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Оценивать и сравнивать размеры текстовых, графических, звуковых файлов и видеофайлов</w:t>
            </w:r>
          </w:p>
        </w:tc>
      </w:tr>
      <w:tr>
        <w:trPr>
          <w:trHeight w:hRule="atLeast" w:val="465"/>
        </w:trPr>
        <w:tc>
          <w:tcPr>
            <w:tcW w:type="dxa" w:w="128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8050000">
            <w:pPr>
              <w:spacing w:after="0" w:before="0"/>
              <w:ind w:firstLine="0" w:left="3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type="dxa" w:w="877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9050000">
            <w:pPr>
              <w:spacing w:after="0" w:before="0"/>
              <w:ind w:firstLine="0" w:left="3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 теме «Информационные технологии»</w:t>
            </w:r>
          </w:p>
        </w:tc>
      </w:tr>
      <w:tr>
        <w:trPr>
          <w:trHeight w:hRule="atLeast" w:val="930"/>
        </w:trPr>
        <w:tc>
          <w:tcPr>
            <w:tcW w:type="dxa" w:w="128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A050000">
            <w:pPr>
              <w:spacing w:after="0" w:before="0"/>
              <w:ind w:firstLine="0" w:left="3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3.1</w:t>
            </w:r>
          </w:p>
        </w:tc>
        <w:tc>
          <w:tcPr>
            <w:tcW w:type="dxa" w:w="877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B050000">
            <w:pPr>
              <w:spacing w:after="0" w:before="0"/>
              <w:ind w:firstLine="0" w:left="3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Представлять результаты своей деятельности в виде структурированных иллюстрированных документов, мультимедийных презентаций</w:t>
            </w:r>
          </w:p>
        </w:tc>
      </w:tr>
    </w:tbl>
    <w:p w14:paraId="6C050000">
      <w:pPr>
        <w:spacing w:after="0" w:before="0"/>
        <w:ind w:firstLine="0" w:left="120"/>
        <w:jc w:val="left"/>
      </w:pPr>
    </w:p>
    <w:p w14:paraId="6D050000">
      <w:pPr>
        <w:spacing w:after="199" w:before="199"/>
        <w:ind w:firstLine="0" w:left="120"/>
        <w:jc w:val="left"/>
      </w:pPr>
      <w:r>
        <w:rPr>
          <w:rFonts w:ascii="Times New Roman" w:hAnsi="Times New Roman"/>
          <w:b w:val="1"/>
          <w:i w:val="0"/>
          <w:color w:val="000000"/>
          <w:sz w:val="28"/>
        </w:rPr>
        <w:t>8 КЛАСС</w:t>
      </w:r>
    </w:p>
    <w:p w14:paraId="6E050000">
      <w:pPr>
        <w:spacing w:after="0" w:before="0"/>
        <w:ind w:firstLine="0" w:left="120"/>
        <w:jc w:val="left"/>
      </w:pPr>
    </w:p>
    <w:tbl>
      <w:tblPr>
        <w:tblStyle w:val="Style_1"/>
        <w:tblInd w:type="dxa" w:w="143"/>
        <w:tblBorders>
          <w:top w:sz="4" w:val="single"/>
          <w:left w:sz="4" w:val="single"/>
          <w:bottom w:sz="4" w:val="single"/>
          <w:right w:sz="4" w:val="single"/>
          <w:insideH w:sz="4" w:val="single"/>
          <w:insideV w:sz="4" w:val="single"/>
        </w:tblBorders>
        <w:tblLayout w:type="fixed"/>
      </w:tblPr>
      <w:tblGrid>
        <w:gridCol w:w="1446"/>
        <w:gridCol w:w="8616"/>
      </w:tblGrid>
      <w:tr>
        <w:trPr>
          <w:trHeight w:hRule="atLeast" w:val="1185"/>
        </w:trPr>
        <w:tc>
          <w:tcPr>
            <w:tcW w:type="dxa" w:w="144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F050000">
            <w:pPr>
              <w:spacing w:after="0" w:before="0"/>
              <w:ind w:firstLine="0" w:left="242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type="dxa" w:w="861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0050000">
            <w:pPr>
              <w:spacing w:after="0" w:before="0"/>
              <w:ind w:firstLine="0" w:left="242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>
        <w:trPr>
          <w:trHeight w:hRule="atLeast" w:val="465"/>
        </w:trPr>
        <w:tc>
          <w:tcPr>
            <w:tcW w:type="dxa" w:w="144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1050000">
            <w:pPr>
              <w:spacing w:after="0" w:before="0"/>
              <w:ind w:firstLine="0" w:left="3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861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2050000">
            <w:pPr>
              <w:spacing w:after="0" w:before="0"/>
              <w:ind w:firstLine="0" w:left="3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 теме «Теоретические основы информатики»</w:t>
            </w:r>
          </w:p>
        </w:tc>
      </w:tr>
      <w:tr>
        <w:trPr>
          <w:trHeight w:hRule="atLeast" w:val="930"/>
        </w:trPr>
        <w:tc>
          <w:tcPr>
            <w:tcW w:type="dxa" w:w="144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3050000">
            <w:pPr>
              <w:spacing w:after="0" w:before="0"/>
              <w:ind w:firstLine="0" w:left="3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</w:t>
            </w:r>
          </w:p>
        </w:tc>
        <w:tc>
          <w:tcPr>
            <w:tcW w:type="dxa" w:w="861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4050000">
            <w:pPr>
              <w:spacing w:after="0" w:before="0"/>
              <w:ind w:firstLine="0" w:left="3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Пояснять на примерах различия между позиционными и непозиционными системами счисления</w:t>
            </w:r>
          </w:p>
        </w:tc>
      </w:tr>
      <w:tr>
        <w:trPr>
          <w:trHeight w:hRule="atLeast" w:val="1410"/>
        </w:trPr>
        <w:tc>
          <w:tcPr>
            <w:tcW w:type="dxa" w:w="144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5050000">
            <w:pPr>
              <w:spacing w:after="0" w:before="0"/>
              <w:ind w:firstLine="0" w:left="3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1.2</w:t>
            </w:r>
          </w:p>
        </w:tc>
        <w:tc>
          <w:tcPr>
            <w:tcW w:type="dxa" w:w="861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6050000">
            <w:pPr>
              <w:spacing w:after="0" w:before="0"/>
              <w:ind w:firstLine="0" w:left="3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Записывать и сравнивать целые числа от 0 до 1024 в различных позиционных системах счисления (с основаниями 2, 8, 16), выполнять арифметические операции над ними</w:t>
            </w:r>
          </w:p>
        </w:tc>
      </w:tr>
      <w:tr>
        <w:trPr>
          <w:trHeight w:hRule="atLeast" w:val="930"/>
        </w:trPr>
        <w:tc>
          <w:tcPr>
            <w:tcW w:type="dxa" w:w="144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7050000">
            <w:pPr>
              <w:spacing w:after="0" w:before="0"/>
              <w:ind w:firstLine="0" w:left="3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1.3</w:t>
            </w:r>
          </w:p>
        </w:tc>
        <w:tc>
          <w:tcPr>
            <w:tcW w:type="dxa" w:w="861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8050000">
            <w:pPr>
              <w:spacing w:after="0" w:before="0"/>
              <w:ind w:firstLine="0" w:left="3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Раскрывать смысл понятий «высказывание», «логическая операция», «логическое выражение»</w:t>
            </w:r>
          </w:p>
        </w:tc>
      </w:tr>
      <w:tr>
        <w:trPr>
          <w:trHeight w:hRule="atLeast" w:val="2280"/>
        </w:trPr>
        <w:tc>
          <w:tcPr>
            <w:tcW w:type="dxa" w:w="144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9050000">
            <w:pPr>
              <w:spacing w:after="0" w:before="0"/>
              <w:ind w:firstLine="0" w:left="3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1.4</w:t>
            </w:r>
          </w:p>
        </w:tc>
        <w:tc>
          <w:tcPr>
            <w:tcW w:type="dxa" w:w="861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A050000">
            <w:pPr>
              <w:spacing w:after="0" w:before="0"/>
              <w:ind w:firstLine="0" w:left="3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</w:t>
            </w:r>
          </w:p>
        </w:tc>
      </w:tr>
      <w:tr>
        <w:trPr>
          <w:trHeight w:hRule="atLeast" w:val="465"/>
        </w:trPr>
        <w:tc>
          <w:tcPr>
            <w:tcW w:type="dxa" w:w="144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B050000">
            <w:pPr>
              <w:spacing w:after="0" w:before="0"/>
              <w:ind w:firstLine="0" w:left="3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type="dxa" w:w="861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C050000">
            <w:pPr>
              <w:spacing w:after="0" w:before="0"/>
              <w:ind w:firstLine="0" w:left="3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 теме «Алгоритмы и программирование»</w:t>
            </w:r>
          </w:p>
        </w:tc>
      </w:tr>
      <w:tr>
        <w:trPr>
          <w:trHeight w:hRule="atLeast" w:val="930"/>
        </w:trPr>
        <w:tc>
          <w:tcPr>
            <w:tcW w:type="dxa" w:w="144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D050000">
            <w:pPr>
              <w:spacing w:after="0" w:before="0"/>
              <w:ind w:firstLine="0" w:left="3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</w:t>
            </w:r>
          </w:p>
        </w:tc>
        <w:tc>
          <w:tcPr>
            <w:tcW w:type="dxa" w:w="861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E050000">
            <w:pPr>
              <w:spacing w:after="0" w:before="0"/>
              <w:ind w:firstLine="0" w:left="3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</w:t>
            </w:r>
          </w:p>
        </w:tc>
      </w:tr>
      <w:tr>
        <w:trPr>
          <w:trHeight w:hRule="atLeast" w:val="930"/>
        </w:trPr>
        <w:tc>
          <w:tcPr>
            <w:tcW w:type="dxa" w:w="144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F050000">
            <w:pPr>
              <w:spacing w:after="0" w:before="0"/>
              <w:ind w:firstLine="0" w:left="3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2.2</w:t>
            </w:r>
          </w:p>
        </w:tc>
        <w:tc>
          <w:tcPr>
            <w:tcW w:type="dxa" w:w="861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0050000">
            <w:pPr>
              <w:spacing w:after="0" w:before="0"/>
              <w:ind w:firstLine="0" w:left="3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Описывать алгоритм решения задачи различными способами, в том числе в виде блок-схемы</w:t>
            </w:r>
          </w:p>
        </w:tc>
      </w:tr>
      <w:tr>
        <w:trPr>
          <w:trHeight w:hRule="atLeast" w:val="930"/>
        </w:trPr>
        <w:tc>
          <w:tcPr>
            <w:tcW w:type="dxa" w:w="144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1050000">
            <w:pPr>
              <w:spacing w:after="0" w:before="0"/>
              <w:ind w:firstLine="0" w:left="3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2.3</w:t>
            </w:r>
          </w:p>
        </w:tc>
        <w:tc>
          <w:tcPr>
            <w:tcW w:type="dxa" w:w="861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2050000">
            <w:pPr>
              <w:spacing w:after="0" w:before="0"/>
              <w:ind w:firstLine="0" w:left="3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Составлять, выполнять вручную и на компьютере несложные алгоритмы с использованием ветвлений и циклов для управления исполнителями</w:t>
            </w:r>
          </w:p>
        </w:tc>
      </w:tr>
      <w:tr>
        <w:trPr>
          <w:trHeight w:hRule="atLeast" w:val="930"/>
        </w:trPr>
        <w:tc>
          <w:tcPr>
            <w:tcW w:type="dxa" w:w="144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3050000">
            <w:pPr>
              <w:spacing w:after="0" w:before="0"/>
              <w:ind w:firstLine="0" w:left="3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2.4</w:t>
            </w:r>
          </w:p>
        </w:tc>
        <w:tc>
          <w:tcPr>
            <w:tcW w:type="dxa" w:w="861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4050000">
            <w:pPr>
              <w:spacing w:after="0" w:before="0"/>
              <w:ind w:firstLine="0" w:left="3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</w:t>
            </w:r>
          </w:p>
        </w:tc>
      </w:tr>
      <w:tr>
        <w:trPr>
          <w:trHeight w:hRule="atLeast" w:val="930"/>
        </w:trPr>
        <w:tc>
          <w:tcPr>
            <w:tcW w:type="dxa" w:w="144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5050000">
            <w:pPr>
              <w:spacing w:after="0" w:before="0"/>
              <w:ind w:firstLine="0" w:left="3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2.5</w:t>
            </w:r>
          </w:p>
        </w:tc>
        <w:tc>
          <w:tcPr>
            <w:tcW w:type="dxa" w:w="861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6050000">
            <w:pPr>
              <w:spacing w:after="0" w:before="0"/>
              <w:ind w:firstLine="0" w:left="3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Использовать при разработке программ логические значения, операции и выражения с ними</w:t>
            </w:r>
          </w:p>
        </w:tc>
      </w:tr>
      <w:tr>
        <w:trPr>
          <w:trHeight w:hRule="atLeast" w:val="930"/>
        </w:trPr>
        <w:tc>
          <w:tcPr>
            <w:tcW w:type="dxa" w:w="144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7050000">
            <w:pPr>
              <w:spacing w:after="0" w:before="0"/>
              <w:ind w:firstLine="0" w:left="3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2.6</w:t>
            </w:r>
          </w:p>
        </w:tc>
        <w:tc>
          <w:tcPr>
            <w:tcW w:type="dxa" w:w="861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8050000">
            <w:pPr>
              <w:spacing w:after="0" w:before="0"/>
              <w:ind w:firstLine="0" w:left="3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Анализировать предложенные алгоритмы, в том числе определять, какие результаты возможны при заданном множестве исходных значений</w:t>
            </w:r>
          </w:p>
        </w:tc>
      </w:tr>
      <w:tr>
        <w:trPr>
          <w:trHeight w:hRule="atLeast" w:val="2340"/>
        </w:trPr>
        <w:tc>
          <w:tcPr>
            <w:tcW w:type="dxa" w:w="144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9050000">
            <w:pPr>
              <w:spacing w:after="0" w:before="0"/>
              <w:ind w:firstLine="0" w:left="3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2.7</w:t>
            </w:r>
          </w:p>
        </w:tc>
        <w:tc>
          <w:tcPr>
            <w:tcW w:type="dxa" w:w="861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A050000">
            <w:pPr>
              <w:spacing w:after="0" w:before="0"/>
              <w:ind w:firstLine="0" w:left="3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Создавать и отлаживать программы на одном из языков программирования (Python, C++, Паскаль, Java, C#, Школьный Алгоритмический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числа</w:t>
            </w:r>
          </w:p>
        </w:tc>
      </w:tr>
    </w:tbl>
    <w:p w14:paraId="8B050000">
      <w:pPr>
        <w:spacing w:after="0" w:before="0"/>
        <w:ind w:firstLine="0" w:left="120"/>
        <w:jc w:val="left"/>
      </w:pPr>
    </w:p>
    <w:p w14:paraId="8C050000">
      <w:pPr>
        <w:spacing w:after="199" w:before="199"/>
        <w:ind w:firstLine="0" w:left="120"/>
        <w:jc w:val="left"/>
      </w:pPr>
      <w:r>
        <w:rPr>
          <w:rFonts w:ascii="Times New Roman" w:hAnsi="Times New Roman"/>
          <w:b w:val="1"/>
          <w:i w:val="0"/>
          <w:color w:val="000000"/>
          <w:sz w:val="28"/>
        </w:rPr>
        <w:t>9 КЛАССА</w:t>
      </w:r>
    </w:p>
    <w:p w14:paraId="8D050000">
      <w:pPr>
        <w:spacing w:after="0" w:before="0"/>
        <w:ind w:firstLine="0" w:left="120"/>
        <w:jc w:val="left"/>
      </w:pPr>
    </w:p>
    <w:tbl>
      <w:tblPr>
        <w:tblStyle w:val="Style_1"/>
        <w:tblInd w:type="dxa" w:w="143"/>
        <w:tblBorders>
          <w:top w:sz="4" w:val="single"/>
          <w:left w:sz="4" w:val="single"/>
          <w:bottom w:sz="4" w:val="single"/>
          <w:right w:sz="4" w:val="single"/>
          <w:insideH w:sz="4" w:val="single"/>
          <w:insideV w:sz="4" w:val="single"/>
        </w:tblBorders>
        <w:tblLayout w:type="fixed"/>
      </w:tblPr>
      <w:tblGrid>
        <w:gridCol w:w="1446"/>
        <w:gridCol w:w="8616"/>
      </w:tblGrid>
      <w:tr>
        <w:trPr>
          <w:trHeight w:hRule="atLeast" w:val="1185"/>
        </w:trPr>
        <w:tc>
          <w:tcPr>
            <w:tcW w:type="dxa" w:w="144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E050000">
            <w:pPr>
              <w:spacing w:after="0" w:before="0"/>
              <w:ind w:firstLine="0" w:left="242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type="dxa" w:w="861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F050000">
            <w:pPr>
              <w:spacing w:after="0" w:before="0"/>
              <w:ind w:firstLine="0" w:left="242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>
        <w:trPr>
          <w:trHeight w:hRule="atLeast" w:val="465"/>
        </w:trPr>
        <w:tc>
          <w:tcPr>
            <w:tcW w:type="dxa" w:w="144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0050000">
            <w:pPr>
              <w:spacing w:after="0" w:before="0"/>
              <w:ind w:firstLine="0" w:left="3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861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1050000">
            <w:pPr>
              <w:spacing w:after="0" w:before="0"/>
              <w:ind w:firstLine="0" w:left="3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 теме «Цифровая грамотность»</w:t>
            </w:r>
          </w:p>
        </w:tc>
      </w:tr>
      <w:tr>
        <w:trPr>
          <w:trHeight w:hRule="atLeast" w:val="1410"/>
        </w:trPr>
        <w:tc>
          <w:tcPr>
            <w:tcW w:type="dxa" w:w="144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2050000">
            <w:pPr>
              <w:spacing w:after="0" w:before="0"/>
              <w:ind w:firstLine="0" w:left="3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</w:t>
            </w:r>
          </w:p>
        </w:tc>
        <w:tc>
          <w:tcPr>
            <w:tcW w:type="dxa" w:w="861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3050000">
            <w:pPr>
              <w:spacing w:after="0" w:before="0"/>
              <w:ind w:firstLine="0" w:left="3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Использовать современные интернет-сервисы (в том числе коммуникационные сервисы, облачные хранилища данных, онлайн-программы (текстовые и графические редакторы, среды разработки) в учебной и повседневной деятельности</w:t>
            </w:r>
          </w:p>
        </w:tc>
      </w:tr>
      <w:tr>
        <w:trPr>
          <w:trHeight w:hRule="atLeast" w:val="1410"/>
        </w:trPr>
        <w:tc>
          <w:tcPr>
            <w:tcW w:type="dxa" w:w="144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4050000">
            <w:pPr>
              <w:spacing w:after="0" w:before="0"/>
              <w:ind w:firstLine="0" w:left="3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1.2</w:t>
            </w:r>
          </w:p>
        </w:tc>
        <w:tc>
          <w:tcPr>
            <w:tcW w:type="dxa" w:w="861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5050000">
            <w:pPr>
              <w:spacing w:after="0" w:before="0"/>
              <w:ind w:firstLine="0" w:left="3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Приводить примеры использования геоинформационных сервисов, сервисов государственных услуг, образовательных сервисов Интернета в учебной и повседневной деятельности</w:t>
            </w:r>
          </w:p>
        </w:tc>
      </w:tr>
      <w:tr>
        <w:trPr>
          <w:trHeight w:hRule="atLeast" w:val="3210"/>
        </w:trPr>
        <w:tc>
          <w:tcPr>
            <w:tcW w:type="dxa" w:w="144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6050000">
            <w:pPr>
              <w:spacing w:after="0" w:before="0"/>
              <w:ind w:firstLine="0" w:left="3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1.3</w:t>
            </w:r>
          </w:p>
        </w:tc>
        <w:tc>
          <w:tcPr>
            <w:tcW w:type="dxa" w:w="861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7050000">
            <w:pPr>
              <w:spacing w:after="0" w:before="0"/>
              <w:ind w:firstLine="0" w:left="3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</w:t>
            </w:r>
          </w:p>
        </w:tc>
      </w:tr>
      <w:tr>
        <w:trPr>
          <w:trHeight w:hRule="atLeast" w:val="1410"/>
        </w:trPr>
        <w:tc>
          <w:tcPr>
            <w:tcW w:type="dxa" w:w="144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8050000">
            <w:pPr>
              <w:spacing w:after="0" w:before="0"/>
              <w:ind w:firstLine="0" w:left="3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1.4</w:t>
            </w:r>
          </w:p>
        </w:tc>
        <w:tc>
          <w:tcPr>
            <w:tcW w:type="dxa" w:w="861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9050000">
            <w:pPr>
              <w:spacing w:after="0" w:before="0"/>
              <w:ind w:firstLine="0" w:left="3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Распознавать попытки и предупреждать вовлечение себя и окружающих в деструктивные и криминальные формы сетевой активности (в том числе кибербуллинг, фишинг)</w:t>
            </w:r>
          </w:p>
        </w:tc>
      </w:tr>
      <w:tr>
        <w:trPr>
          <w:trHeight w:hRule="atLeast" w:val="465"/>
        </w:trPr>
        <w:tc>
          <w:tcPr>
            <w:tcW w:type="dxa" w:w="144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A050000">
            <w:pPr>
              <w:spacing w:after="0" w:before="0"/>
              <w:ind w:firstLine="0" w:left="3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type="dxa" w:w="861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B050000">
            <w:pPr>
              <w:spacing w:after="0" w:before="0"/>
              <w:ind w:firstLine="0" w:left="3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 теме «Теоретические основы информатики»</w:t>
            </w:r>
          </w:p>
        </w:tc>
      </w:tr>
      <w:tr>
        <w:trPr>
          <w:trHeight w:hRule="atLeast" w:val="930"/>
        </w:trPr>
        <w:tc>
          <w:tcPr>
            <w:tcW w:type="dxa" w:w="144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C050000">
            <w:pPr>
              <w:spacing w:after="0" w:before="0"/>
              <w:ind w:firstLine="0" w:left="3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</w:t>
            </w:r>
          </w:p>
        </w:tc>
        <w:tc>
          <w:tcPr>
            <w:tcW w:type="dxa" w:w="861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D050000">
            <w:pPr>
              <w:spacing w:after="0" w:before="0"/>
              <w:ind w:firstLine="0" w:left="3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Раскрывать смысл понятий «модель», «моделирование», определять виды моделей, оценивать адекватность модели моделируемому объекту и целям моделирования</w:t>
            </w:r>
          </w:p>
        </w:tc>
      </w:tr>
      <w:tr>
        <w:trPr>
          <w:trHeight w:hRule="atLeast" w:val="930"/>
        </w:trPr>
        <w:tc>
          <w:tcPr>
            <w:tcW w:type="dxa" w:w="144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E050000">
            <w:pPr>
              <w:spacing w:after="0" w:before="0"/>
              <w:ind w:firstLine="0" w:left="3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2.2</w:t>
            </w:r>
          </w:p>
        </w:tc>
        <w:tc>
          <w:tcPr>
            <w:tcW w:type="dxa" w:w="861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F050000">
            <w:pPr>
              <w:spacing w:after="0" w:before="0"/>
              <w:ind w:firstLine="0" w:left="3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Использовать графы и деревья для моделирования систем сетевой и иерархической структуры, находить кратчайший путь в графе</w:t>
            </w:r>
          </w:p>
        </w:tc>
      </w:tr>
      <w:tr>
        <w:trPr>
          <w:trHeight w:hRule="atLeast" w:val="465"/>
        </w:trPr>
        <w:tc>
          <w:tcPr>
            <w:tcW w:type="dxa" w:w="144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0050000">
            <w:pPr>
              <w:spacing w:after="0" w:before="0"/>
              <w:ind w:firstLine="0" w:left="3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type="dxa" w:w="861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1050000">
            <w:pPr>
              <w:spacing w:after="0" w:before="0"/>
              <w:ind w:firstLine="0" w:left="3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 теме «Алгоритмы и программирование»</w:t>
            </w:r>
          </w:p>
        </w:tc>
      </w:tr>
      <w:tr>
        <w:trPr>
          <w:trHeight w:hRule="atLeast" w:val="1410"/>
        </w:trPr>
        <w:tc>
          <w:tcPr>
            <w:tcW w:type="dxa" w:w="144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2050000">
            <w:pPr>
              <w:spacing w:after="0" w:before="0"/>
              <w:ind w:firstLine="0" w:left="3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3.1</w:t>
            </w:r>
          </w:p>
        </w:tc>
        <w:tc>
          <w:tcPr>
            <w:tcW w:type="dxa" w:w="861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3050000">
            <w:pPr>
              <w:spacing w:after="0" w:before="0"/>
              <w:ind w:firstLine="0" w:left="3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</w:t>
            </w:r>
          </w:p>
        </w:tc>
      </w:tr>
      <w:tr>
        <w:trPr>
          <w:trHeight w:hRule="atLeast" w:val="2340"/>
        </w:trPr>
        <w:tc>
          <w:tcPr>
            <w:tcW w:type="dxa" w:w="144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4050000">
            <w:pPr>
              <w:spacing w:after="0" w:before="0"/>
              <w:ind w:firstLine="0" w:left="3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3.2</w:t>
            </w:r>
          </w:p>
        </w:tc>
        <w:tc>
          <w:tcPr>
            <w:tcW w:type="dxa" w:w="861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5050000">
            <w:pPr>
              <w:spacing w:after="0" w:before="0"/>
              <w:ind w:firstLine="0" w:left="3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с заданными свойствами) на одном из языков программирования (Python, C++, Паскаль, Java, C#, Школьный Алгоритмический Язык)</w:t>
            </w:r>
          </w:p>
        </w:tc>
      </w:tr>
      <w:tr>
        <w:trPr>
          <w:trHeight w:hRule="atLeast" w:val="465"/>
        </w:trPr>
        <w:tc>
          <w:tcPr>
            <w:tcW w:type="dxa" w:w="144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6050000">
            <w:pPr>
              <w:spacing w:after="0" w:before="0"/>
              <w:ind w:firstLine="0" w:left="3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type="dxa" w:w="861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7050000">
            <w:pPr>
              <w:spacing w:after="0" w:before="0"/>
              <w:ind w:firstLine="0" w:left="3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 теме «Информационные технологии»</w:t>
            </w:r>
          </w:p>
        </w:tc>
      </w:tr>
      <w:tr>
        <w:trPr>
          <w:trHeight w:hRule="atLeast" w:val="1410"/>
        </w:trPr>
        <w:tc>
          <w:tcPr>
            <w:tcW w:type="dxa" w:w="144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8050000">
            <w:pPr>
              <w:spacing w:after="0" w:before="0"/>
              <w:ind w:firstLine="0" w:left="3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</w:t>
            </w:r>
          </w:p>
        </w:tc>
        <w:tc>
          <w:tcPr>
            <w:tcW w:type="dxa" w:w="861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9050000">
            <w:pPr>
              <w:spacing w:after="0" w:before="0"/>
              <w:ind w:firstLine="0" w:left="3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</w:t>
            </w:r>
          </w:p>
        </w:tc>
      </w:tr>
      <w:tr>
        <w:trPr>
          <w:trHeight w:hRule="atLeast" w:val="1410"/>
        </w:trPr>
        <w:tc>
          <w:tcPr>
            <w:tcW w:type="dxa" w:w="144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A050000">
            <w:pPr>
              <w:spacing w:after="0" w:before="0"/>
              <w:ind w:firstLine="0" w:left="3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</w:t>
            </w:r>
          </w:p>
        </w:tc>
        <w:tc>
          <w:tcPr>
            <w:tcW w:type="dxa" w:w="861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B050000">
            <w:pPr>
              <w:spacing w:after="0" w:before="0"/>
              <w:ind w:firstLine="0" w:left="3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</w:t>
            </w:r>
          </w:p>
        </w:tc>
      </w:tr>
      <w:tr>
        <w:trPr>
          <w:trHeight w:hRule="atLeast" w:val="2700"/>
        </w:trPr>
        <w:tc>
          <w:tcPr>
            <w:tcW w:type="dxa" w:w="144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C050000">
            <w:pPr>
              <w:spacing w:after="0" w:before="0"/>
              <w:ind w:firstLine="0" w:left="3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4.3</w:t>
            </w:r>
          </w:p>
        </w:tc>
        <w:tc>
          <w:tcPr>
            <w:tcW w:type="dxa" w:w="861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D050000">
            <w:pPr>
              <w:spacing w:after="0" w:before="0"/>
              <w:ind w:firstLine="0" w:left="3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</w:t>
            </w:r>
          </w:p>
        </w:tc>
      </w:tr>
      <w:tr>
        <w:trPr>
          <w:trHeight w:hRule="atLeast" w:val="930"/>
        </w:trPr>
        <w:tc>
          <w:tcPr>
            <w:tcW w:type="dxa" w:w="144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E050000">
            <w:pPr>
              <w:spacing w:after="0" w:before="0"/>
              <w:ind w:firstLine="0" w:left="3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4.4</w:t>
            </w:r>
          </w:p>
        </w:tc>
        <w:tc>
          <w:tcPr>
            <w:tcW w:type="dxa" w:w="861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F050000">
            <w:pPr>
              <w:spacing w:after="0" w:before="0"/>
              <w:ind w:firstLine="0" w:left="3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Использовать электронные таблицы для численного моделирования в простых задачах из разных предметных областей</w:t>
            </w:r>
          </w:p>
        </w:tc>
      </w:tr>
    </w:tbl>
    <w:p w14:paraId="B0050000">
      <w:pPr>
        <w:sectPr>
          <w:pgSz w:h="16383" w:orient="portrait" w:w="11906"/>
        </w:sectPr>
      </w:pPr>
    </w:p>
    <w:p w14:paraId="B1050000">
      <w:pPr>
        <w:spacing w:after="199" w:before="199"/>
        <w:ind w:firstLine="0" w:left="120"/>
        <w:jc w:val="left"/>
      </w:pPr>
      <w:bookmarkStart w:id="14" w:name="block-51417138"/>
      <w:bookmarkEnd w:id="13"/>
      <w:r>
        <w:rPr>
          <w:rFonts w:ascii="Times New Roman" w:hAnsi="Times New Roman"/>
          <w:b w:val="1"/>
          <w:i w:val="0"/>
          <w:color w:val="000000"/>
          <w:sz w:val="28"/>
        </w:rPr>
        <w:t>ПРОВЕРЯЕМЫЕ ЭЛЕМЕНТЫ СОДЕРЖАНИЯ</w:t>
      </w:r>
    </w:p>
    <w:p w14:paraId="B2050000">
      <w:pPr>
        <w:spacing w:after="199" w:before="199"/>
        <w:ind w:firstLine="0" w:left="120"/>
        <w:jc w:val="left"/>
      </w:pPr>
    </w:p>
    <w:p w14:paraId="B3050000">
      <w:pPr>
        <w:spacing w:after="199" w:before="199"/>
        <w:ind w:firstLine="0" w:left="120"/>
        <w:jc w:val="left"/>
      </w:pPr>
      <w:r>
        <w:rPr>
          <w:rFonts w:ascii="Times New Roman" w:hAnsi="Times New Roman"/>
          <w:b w:val="1"/>
          <w:i w:val="0"/>
          <w:color w:val="000000"/>
          <w:sz w:val="28"/>
        </w:rPr>
        <w:t>7 КЛАСС</w:t>
      </w:r>
    </w:p>
    <w:p w14:paraId="B4050000">
      <w:pPr>
        <w:spacing w:after="0" w:before="0"/>
        <w:ind w:firstLine="0" w:left="120"/>
        <w:jc w:val="left"/>
      </w:pPr>
    </w:p>
    <w:tbl>
      <w:tblPr>
        <w:tblStyle w:val="Style_1"/>
        <w:tblInd w:type="dxa" w:w="143"/>
        <w:tblBorders>
          <w:top w:sz="4" w:val="single"/>
          <w:left w:sz="4" w:val="single"/>
          <w:bottom w:sz="4" w:val="single"/>
          <w:right w:sz="4" w:val="single"/>
          <w:insideH w:sz="4" w:val="single"/>
          <w:insideV w:sz="4" w:val="single"/>
        </w:tblBorders>
        <w:tblLayout w:type="fixed"/>
      </w:tblPr>
      <w:tblGrid>
        <w:gridCol w:w="747"/>
        <w:gridCol w:w="9315"/>
      </w:tblGrid>
      <w:tr>
        <w:trPr>
          <w:trHeight w:hRule="atLeast" w:val="405"/>
        </w:trPr>
        <w:tc>
          <w:tcPr>
            <w:tcW w:type="dxa" w:w="74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5050000">
            <w:pPr>
              <w:spacing w:after="0" w:before="0"/>
              <w:ind w:firstLine="0" w:left="242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>Код</w:t>
            </w: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 </w:t>
            </w:r>
          </w:p>
        </w:tc>
        <w:tc>
          <w:tcPr>
            <w:tcW w:type="dxa" w:w="931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6050000">
            <w:pPr>
              <w:spacing w:after="0" w:before="0"/>
              <w:ind w:firstLine="0" w:left="242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>Проверяемый элемент содержания</w:t>
            </w: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atLeast" w:val="465"/>
        </w:trPr>
        <w:tc>
          <w:tcPr>
            <w:tcW w:type="dxa" w:w="74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7050000">
            <w:pPr>
              <w:spacing w:after="0" w:before="0"/>
              <w:ind w:firstLine="0" w:left="3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931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8050000">
            <w:pPr>
              <w:spacing w:after="0" w:before="0"/>
              <w:ind w:firstLine="0" w:left="3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Цифровая грамотность</w:t>
            </w:r>
          </w:p>
        </w:tc>
      </w:tr>
      <w:tr>
        <w:trPr>
          <w:trHeight w:hRule="atLeast" w:val="1410"/>
        </w:trPr>
        <w:tc>
          <w:tcPr>
            <w:tcW w:type="dxa" w:w="74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9050000">
            <w:pPr>
              <w:spacing w:after="0" w:before="0"/>
              <w:ind w:firstLine="0" w:left="3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</w:t>
            </w:r>
          </w:p>
        </w:tc>
        <w:tc>
          <w:tcPr>
            <w:tcW w:type="dxa" w:w="931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A050000">
            <w:pPr>
              <w:spacing w:after="0" w:before="0"/>
              <w:ind w:firstLine="0" w:left="3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Компьютер –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 Техника безопасности и правила работы на компьютере</w:t>
            </w:r>
          </w:p>
        </w:tc>
      </w:tr>
      <w:tr>
        <w:trPr>
          <w:trHeight w:hRule="atLeast" w:val="1410"/>
        </w:trPr>
        <w:tc>
          <w:tcPr>
            <w:tcW w:type="dxa" w:w="74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B050000">
            <w:pPr>
              <w:spacing w:after="0" w:before="0"/>
              <w:ind w:firstLine="0" w:left="3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1.2</w:t>
            </w:r>
          </w:p>
        </w:tc>
        <w:tc>
          <w:tcPr>
            <w:tcW w:type="dxa" w:w="931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C050000">
            <w:pPr>
              <w:spacing w:after="0" w:before="0"/>
              <w:ind w:firstLine="0" w:left="3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</w:t>
            </w:r>
          </w:p>
        </w:tc>
      </w:tr>
      <w:tr>
        <w:trPr>
          <w:trHeight w:hRule="atLeast" w:val="2820"/>
        </w:trPr>
        <w:tc>
          <w:tcPr>
            <w:tcW w:type="dxa" w:w="74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D050000">
            <w:pPr>
              <w:spacing w:after="0" w:before="0"/>
              <w:ind w:firstLine="0" w:left="3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1.3</w:t>
            </w:r>
          </w:p>
        </w:tc>
        <w:tc>
          <w:tcPr>
            <w:tcW w:type="dxa" w:w="931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E050000">
            <w:pPr>
              <w:spacing w:after="0" w:before="0"/>
              <w:ind w:firstLine="0" w:left="3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История развития компьютеров и программного обеспечения. Поколения компьютеров. Современные тенденции развития компьютеров. Суперкомпьютеры. Параллельные вычисления. 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диск и твердотельный накопитель, постоянная память смартфона) и скорость доступа для различных видов носителей</w:t>
            </w:r>
          </w:p>
        </w:tc>
      </w:tr>
      <w:tr>
        <w:trPr>
          <w:trHeight w:hRule="atLeast" w:val="1410"/>
        </w:trPr>
        <w:tc>
          <w:tcPr>
            <w:tcW w:type="dxa" w:w="74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F050000">
            <w:pPr>
              <w:spacing w:after="0" w:before="0"/>
              <w:ind w:firstLine="0" w:left="3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1.4</w:t>
            </w:r>
          </w:p>
        </w:tc>
        <w:tc>
          <w:tcPr>
            <w:tcW w:type="dxa" w:w="931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0050000">
            <w:pPr>
              <w:spacing w:after="0" w:before="0"/>
              <w:ind w:firstLine="0" w:left="3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Бесплатные и условно-бесплатные программы. Свободное программное обеспечение</w:t>
            </w:r>
          </w:p>
        </w:tc>
      </w:tr>
      <w:tr>
        <w:trPr>
          <w:trHeight w:hRule="atLeast" w:val="1410"/>
        </w:trPr>
        <w:tc>
          <w:tcPr>
            <w:tcW w:type="dxa" w:w="74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1050000">
            <w:pPr>
              <w:spacing w:after="0" w:before="0"/>
              <w:ind w:firstLine="0" w:left="3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1.5</w:t>
            </w:r>
          </w:p>
        </w:tc>
        <w:tc>
          <w:tcPr>
            <w:tcW w:type="dxa" w:w="931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2050000">
            <w:pPr>
              <w:spacing w:after="0" w:before="0"/>
              <w:ind w:firstLine="0" w:left="3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Файлы и папки (каталоги).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</w:t>
            </w:r>
          </w:p>
        </w:tc>
      </w:tr>
      <w:tr>
        <w:trPr>
          <w:trHeight w:hRule="atLeast" w:val="930"/>
        </w:trPr>
        <w:tc>
          <w:tcPr>
            <w:tcW w:type="dxa" w:w="74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3050000">
            <w:pPr>
              <w:spacing w:after="0" w:before="0"/>
              <w:ind w:firstLine="0" w:left="3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1.6</w:t>
            </w:r>
          </w:p>
        </w:tc>
        <w:tc>
          <w:tcPr>
            <w:tcW w:type="dxa" w:w="931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4050000">
            <w:pPr>
              <w:spacing w:after="0" w:before="0"/>
              <w:ind w:firstLine="0" w:left="3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Принципы построения файловых систем. Полное имя файла (папки, каталога). Путь к файлу (папке, каталогу)</w:t>
            </w:r>
          </w:p>
        </w:tc>
      </w:tr>
      <w:tr>
        <w:trPr>
          <w:trHeight w:hRule="atLeast" w:val="1755"/>
        </w:trPr>
        <w:tc>
          <w:tcPr>
            <w:tcW w:type="dxa" w:w="74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5050000">
            <w:pPr>
              <w:spacing w:after="0" w:before="0"/>
              <w:ind w:firstLine="0" w:left="3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1.7</w:t>
            </w:r>
          </w:p>
        </w:tc>
        <w:tc>
          <w:tcPr>
            <w:tcW w:type="dxa" w:w="931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6050000">
            <w:pPr>
              <w:spacing w:after="0" w:before="0"/>
              <w:ind w:firstLine="0" w:left="3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Файловый менеджер. Работа с файлами и папками (каталогами): создание, копирование, перемещение, переименование и удаление файлов и папок (каталогов). Поиск файлов средствами операционной системы</w:t>
            </w:r>
          </w:p>
        </w:tc>
      </w:tr>
      <w:tr>
        <w:trPr>
          <w:trHeight w:hRule="atLeast" w:val="465"/>
        </w:trPr>
        <w:tc>
          <w:tcPr>
            <w:tcW w:type="dxa" w:w="74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7050000">
            <w:pPr>
              <w:spacing w:after="0" w:before="0"/>
              <w:ind w:firstLine="0" w:left="3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1.8</w:t>
            </w:r>
          </w:p>
        </w:tc>
        <w:tc>
          <w:tcPr>
            <w:tcW w:type="dxa" w:w="931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8050000">
            <w:pPr>
              <w:spacing w:after="0" w:before="0"/>
              <w:ind w:firstLine="0" w:left="3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Архивация данных. Использование программ-архиваторов</w:t>
            </w:r>
          </w:p>
        </w:tc>
      </w:tr>
      <w:tr>
        <w:trPr>
          <w:trHeight w:hRule="atLeast" w:val="465"/>
        </w:trPr>
        <w:tc>
          <w:tcPr>
            <w:tcW w:type="dxa" w:w="74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9050000">
            <w:pPr>
              <w:spacing w:after="0" w:before="0"/>
              <w:ind w:firstLine="0" w:left="3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1.9</w:t>
            </w:r>
          </w:p>
        </w:tc>
        <w:tc>
          <w:tcPr>
            <w:tcW w:type="dxa" w:w="931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A050000">
            <w:pPr>
              <w:spacing w:after="0" w:before="0"/>
              <w:ind w:firstLine="0" w:left="3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Компьютерные вирусы и другие вредоносные программы. Программы для защиты от вирусов</w:t>
            </w:r>
          </w:p>
        </w:tc>
      </w:tr>
      <w:tr>
        <w:trPr>
          <w:trHeight w:hRule="atLeast" w:val="1410"/>
        </w:trPr>
        <w:tc>
          <w:tcPr>
            <w:tcW w:type="dxa" w:w="74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B050000">
            <w:pPr>
              <w:spacing w:after="0" w:before="0"/>
              <w:ind w:firstLine="0" w:left="3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1.10</w:t>
            </w:r>
          </w:p>
        </w:tc>
        <w:tc>
          <w:tcPr>
            <w:tcW w:type="dxa" w:w="931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C050000">
            <w:pPr>
              <w:spacing w:after="0" w:before="0"/>
              <w:ind w:firstLine="0" w:left="3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Объединение компьютеров в сеть. Сеть Интернет. Веб-страница, веб-сайт. Структура адресов веб-ресурсов. Браузер. Поисковые системы. Поиск информации по ключевым словам и по изображению. Достоверность информации, полученной из Интернета</w:t>
            </w:r>
          </w:p>
        </w:tc>
      </w:tr>
      <w:tr>
        <w:trPr>
          <w:trHeight w:hRule="atLeast" w:val="465"/>
        </w:trPr>
        <w:tc>
          <w:tcPr>
            <w:tcW w:type="dxa" w:w="74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D050000">
            <w:pPr>
              <w:spacing w:after="0" w:before="0"/>
              <w:ind w:firstLine="0" w:left="3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1.11</w:t>
            </w:r>
          </w:p>
        </w:tc>
        <w:tc>
          <w:tcPr>
            <w:tcW w:type="dxa" w:w="931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E050000">
            <w:pPr>
              <w:spacing w:after="0" w:before="0"/>
              <w:ind w:firstLine="0" w:left="3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Современные сервисы интернет-коммуникаций</w:t>
            </w:r>
          </w:p>
        </w:tc>
      </w:tr>
      <w:tr>
        <w:trPr>
          <w:trHeight w:hRule="atLeast" w:val="930"/>
        </w:trPr>
        <w:tc>
          <w:tcPr>
            <w:tcW w:type="dxa" w:w="74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F050000">
            <w:pPr>
              <w:spacing w:after="0" w:before="0"/>
              <w:ind w:firstLine="0" w:left="3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1.12</w:t>
            </w:r>
          </w:p>
        </w:tc>
        <w:tc>
          <w:tcPr>
            <w:tcW w:type="dxa" w:w="931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0050000">
            <w:pPr>
              <w:spacing w:after="0" w:before="0"/>
              <w:ind w:firstLine="0" w:left="3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Сетевой этикет, базовые нормы информационной этики и права при работе в сети Интернет. Стратегии безопасного поведения в Интернете</w:t>
            </w:r>
          </w:p>
        </w:tc>
      </w:tr>
      <w:tr>
        <w:trPr>
          <w:trHeight w:hRule="atLeast" w:val="465"/>
        </w:trPr>
        <w:tc>
          <w:tcPr>
            <w:tcW w:type="dxa" w:w="74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1050000">
            <w:pPr>
              <w:spacing w:after="0" w:before="0"/>
              <w:ind w:firstLine="0" w:left="3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type="dxa" w:w="931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2050000">
            <w:pPr>
              <w:spacing w:after="0" w:before="0"/>
              <w:ind w:firstLine="0" w:left="3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Теоретические основы информатики</w:t>
            </w:r>
          </w:p>
        </w:tc>
      </w:tr>
      <w:tr>
        <w:trPr>
          <w:trHeight w:hRule="atLeast" w:val="1410"/>
        </w:trPr>
        <w:tc>
          <w:tcPr>
            <w:tcW w:type="dxa" w:w="74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3050000">
            <w:pPr>
              <w:spacing w:after="0" w:before="0"/>
              <w:ind w:firstLine="0" w:left="3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</w:t>
            </w:r>
          </w:p>
        </w:tc>
        <w:tc>
          <w:tcPr>
            <w:tcW w:type="dxa" w:w="931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4050000">
            <w:pPr>
              <w:spacing w:after="0" w:before="0"/>
              <w:ind w:firstLine="0" w:left="3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Информация – одно из основных понятий современной науки. Информация как сведения, предназначенные для восприятия человеком, и информация как данные, которые могут быть обработаны автоматизированной системой</w:t>
            </w:r>
          </w:p>
        </w:tc>
      </w:tr>
      <w:tr>
        <w:trPr>
          <w:trHeight w:hRule="atLeast" w:val="1410"/>
        </w:trPr>
        <w:tc>
          <w:tcPr>
            <w:tcW w:type="dxa" w:w="74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5050000">
            <w:pPr>
              <w:spacing w:after="0" w:before="0"/>
              <w:ind w:firstLine="0" w:left="3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type="dxa" w:w="931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6050000">
            <w:pPr>
              <w:spacing w:after="0" w:before="0"/>
              <w:ind w:firstLine="0" w:left="3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Дискретность данных. Возможность описания непрерывных объектов и процессов с помощью дискретных данных. Информационные процессы – процессы, связанные с хранением, преобразованием и передачей данных</w:t>
            </w:r>
          </w:p>
        </w:tc>
      </w:tr>
      <w:tr>
        <w:trPr>
          <w:trHeight w:hRule="atLeast" w:val="2340"/>
        </w:trPr>
        <w:tc>
          <w:tcPr>
            <w:tcW w:type="dxa" w:w="74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7050000">
            <w:pPr>
              <w:spacing w:after="0" w:before="0"/>
              <w:ind w:firstLine="0" w:left="3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type="dxa" w:w="931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8050000">
            <w:pPr>
              <w:spacing w:after="0" w:before="0"/>
              <w:ind w:firstLine="0" w:left="3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pacing w:val="-2"/>
                <w:sz w:val="24"/>
              </w:rPr>
              <w:t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</w:t>
            </w:r>
          </w:p>
        </w:tc>
      </w:tr>
      <w:tr>
        <w:trPr>
          <w:trHeight w:hRule="atLeast" w:val="930"/>
        </w:trPr>
        <w:tc>
          <w:tcPr>
            <w:tcW w:type="dxa" w:w="74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9050000">
            <w:pPr>
              <w:spacing w:after="0" w:before="0"/>
              <w:ind w:firstLine="0" w:left="3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type="dxa" w:w="931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A050000">
            <w:pPr>
              <w:spacing w:after="0" w:before="0"/>
              <w:ind w:firstLine="0" w:left="3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Кодирование символов одного алфавита с помощью кодовых слов в другом алфавите, кодовая таблица, декодирование</w:t>
            </w:r>
          </w:p>
        </w:tc>
      </w:tr>
      <w:tr>
        <w:trPr>
          <w:trHeight w:hRule="atLeast" w:val="465"/>
        </w:trPr>
        <w:tc>
          <w:tcPr>
            <w:tcW w:type="dxa" w:w="74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B050000">
            <w:pPr>
              <w:spacing w:after="0" w:before="0"/>
              <w:ind w:firstLine="0" w:left="3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type="dxa" w:w="931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C050000">
            <w:pPr>
              <w:spacing w:after="0" w:before="0"/>
              <w:ind w:firstLine="0" w:left="3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Двоичный код. Представление данных в компьютере как текстов в двоичном алфавите</w:t>
            </w:r>
          </w:p>
        </w:tc>
      </w:tr>
      <w:tr>
        <w:trPr>
          <w:trHeight w:hRule="atLeast" w:val="930"/>
        </w:trPr>
        <w:tc>
          <w:tcPr>
            <w:tcW w:type="dxa" w:w="74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D050000">
            <w:pPr>
              <w:spacing w:after="0" w:before="0"/>
              <w:ind w:firstLine="0" w:left="3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type="dxa" w:w="931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E050000">
            <w:pPr>
              <w:spacing w:after="0" w:before="0"/>
              <w:ind w:firstLine="0" w:left="3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Информационный объём данных. Бит – минимальная единица количества информации – двоичный разряд. Байт, килобайт, мегабайт, гигабайт</w:t>
            </w:r>
          </w:p>
        </w:tc>
      </w:tr>
      <w:tr>
        <w:trPr>
          <w:trHeight w:hRule="atLeast" w:val="930"/>
        </w:trPr>
        <w:tc>
          <w:tcPr>
            <w:tcW w:type="dxa" w:w="74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F050000">
            <w:pPr>
              <w:spacing w:after="0" w:before="0"/>
              <w:ind w:firstLine="0" w:left="3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type="dxa" w:w="931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0050000">
            <w:pPr>
              <w:spacing w:after="0" w:before="0"/>
              <w:ind w:firstLine="0" w:left="3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Скорость передачи данных. Единицы скорости передачи данных. Искажение информации при передаче</w:t>
            </w:r>
          </w:p>
        </w:tc>
      </w:tr>
      <w:tr>
        <w:trPr>
          <w:trHeight w:hRule="atLeast" w:val="2700"/>
        </w:trPr>
        <w:tc>
          <w:tcPr>
            <w:tcW w:type="dxa" w:w="74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1050000">
            <w:pPr>
              <w:spacing w:after="0" w:before="0"/>
              <w:ind w:firstLine="0" w:left="3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2.8</w:t>
            </w:r>
          </w:p>
        </w:tc>
        <w:tc>
          <w:tcPr>
            <w:tcW w:type="dxa" w:w="931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2050000">
            <w:pPr>
              <w:spacing w:after="0" w:before="0"/>
              <w:ind w:firstLine="0" w:left="3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Кодирование текстов. Равномерный код. Неравномерный код. Кодировка ASCII. Восьмибитные кодировки. Понятие о кодировках UNICODE. Декодирование сообщений с использованием равномерного и неравномерного кода. Информационный объём текста</w:t>
            </w:r>
          </w:p>
        </w:tc>
      </w:tr>
      <w:tr>
        <w:trPr>
          <w:trHeight w:hRule="atLeast" w:val="930"/>
        </w:trPr>
        <w:tc>
          <w:tcPr>
            <w:tcW w:type="dxa" w:w="74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3050000">
            <w:pPr>
              <w:spacing w:after="0" w:before="0"/>
              <w:ind w:firstLine="0" w:left="3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</w:t>
            </w:r>
          </w:p>
        </w:tc>
        <w:tc>
          <w:tcPr>
            <w:tcW w:type="dxa" w:w="931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4050000">
            <w:pPr>
              <w:spacing w:after="0" w:before="0"/>
              <w:ind w:firstLine="0" w:left="3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представление о цифровом представлении аудиовизуальных и других непрерывных данных. Кодирование цвета. Цветовые модели. Модель RGB. Глубина кодирования. Палитра</w:t>
            </w:r>
          </w:p>
        </w:tc>
      </w:tr>
      <w:tr>
        <w:trPr>
          <w:trHeight w:hRule="atLeast" w:val="930"/>
        </w:trPr>
        <w:tc>
          <w:tcPr>
            <w:tcW w:type="dxa" w:w="74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5050000">
            <w:pPr>
              <w:spacing w:after="0" w:before="0"/>
              <w:ind w:firstLine="0" w:left="3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931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6050000">
            <w:pPr>
              <w:spacing w:after="0" w:before="0"/>
              <w:ind w:firstLine="0" w:left="3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Растровое и векторное представление изображений. Пиксель. Оценка информационного объёма графических данных для растрового изображения</w:t>
            </w:r>
          </w:p>
        </w:tc>
      </w:tr>
      <w:tr>
        <w:trPr>
          <w:trHeight w:hRule="atLeast" w:val="930"/>
        </w:trPr>
        <w:tc>
          <w:tcPr>
            <w:tcW w:type="dxa" w:w="74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7050000">
            <w:pPr>
              <w:spacing w:after="0" w:before="0"/>
              <w:ind w:firstLine="0" w:left="3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931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8050000">
            <w:pPr>
              <w:spacing w:after="0" w:before="0"/>
              <w:ind w:firstLine="0" w:left="3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Кодирование звука. Разрядность и частота дискретизации. Количество каналов записи. Оценка количественных параметров, связанных с представлением и хранением звуковых файлов</w:t>
            </w:r>
          </w:p>
        </w:tc>
      </w:tr>
      <w:tr>
        <w:trPr>
          <w:trHeight w:hRule="atLeast" w:val="465"/>
        </w:trPr>
        <w:tc>
          <w:tcPr>
            <w:tcW w:type="dxa" w:w="74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9050000">
            <w:pPr>
              <w:spacing w:after="0" w:before="0"/>
              <w:ind w:firstLine="0" w:left="3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type="dxa" w:w="931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A050000">
            <w:pPr>
              <w:spacing w:after="0" w:before="0"/>
              <w:ind w:firstLine="0" w:left="3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Информационные технологии</w:t>
            </w:r>
          </w:p>
        </w:tc>
      </w:tr>
      <w:tr>
        <w:trPr>
          <w:trHeight w:hRule="atLeast" w:val="465"/>
        </w:trPr>
        <w:tc>
          <w:tcPr>
            <w:tcW w:type="dxa" w:w="74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B050000">
            <w:pPr>
              <w:spacing w:after="0" w:before="0"/>
              <w:ind w:firstLine="0" w:left="3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3.1</w:t>
            </w:r>
          </w:p>
        </w:tc>
        <w:tc>
          <w:tcPr>
            <w:tcW w:type="dxa" w:w="931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C050000">
            <w:pPr>
              <w:spacing w:after="0" w:before="0"/>
              <w:ind w:firstLine="0" w:left="3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Текстовые документы и их структурные элементы (страница, абзац, строка, слово, символ)</w:t>
            </w:r>
          </w:p>
        </w:tc>
      </w:tr>
      <w:tr>
        <w:trPr>
          <w:trHeight w:hRule="atLeast" w:val="930"/>
        </w:trPr>
        <w:tc>
          <w:tcPr>
            <w:tcW w:type="dxa" w:w="74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D050000">
            <w:pPr>
              <w:spacing w:after="0" w:before="0"/>
              <w:ind w:firstLine="0" w:left="3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type="dxa" w:w="931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E050000">
            <w:pPr>
              <w:spacing w:after="0" w:before="0"/>
              <w:ind w:firstLine="0" w:left="3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Текстовый процессор – инструмент создания, редактирования и форматирования текстов. Правила набора текста</w:t>
            </w:r>
          </w:p>
        </w:tc>
      </w:tr>
      <w:tr>
        <w:trPr>
          <w:trHeight w:hRule="atLeast" w:val="1410"/>
        </w:trPr>
        <w:tc>
          <w:tcPr>
            <w:tcW w:type="dxa" w:w="74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F050000">
            <w:pPr>
              <w:spacing w:after="0" w:before="0"/>
              <w:ind w:firstLine="0" w:left="3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3.3</w:t>
            </w:r>
          </w:p>
        </w:tc>
        <w:tc>
          <w:tcPr>
            <w:tcW w:type="dxa" w:w="931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0050000">
            <w:pPr>
              <w:spacing w:after="0" w:before="0"/>
              <w:ind w:firstLine="0" w:left="3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Редактирование текста. Свойства символов. Шрифт. Типы шрифтов (рубленые, с засечками, моноширинные). Полужирное и курсивное начертание. Свойства абзацев: границы, абзацный отступ, интервал, выравнивание. Стилевое форматирование</w:t>
            </w:r>
          </w:p>
        </w:tc>
      </w:tr>
      <w:tr>
        <w:trPr>
          <w:trHeight w:hRule="atLeast" w:val="930"/>
        </w:trPr>
        <w:tc>
          <w:tcPr>
            <w:tcW w:type="dxa" w:w="74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1050000">
            <w:pPr>
              <w:spacing w:after="0" w:before="0"/>
              <w:ind w:firstLine="0" w:left="3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type="dxa" w:w="931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2050000">
            <w:pPr>
              <w:spacing w:after="0" w:before="0"/>
              <w:ind w:firstLine="0" w:left="3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Структурирование информации с помощью списков и таблиц. Многоуровневые списки. Добавление таблиц в текстовые документы</w:t>
            </w:r>
          </w:p>
        </w:tc>
      </w:tr>
      <w:tr>
        <w:trPr>
          <w:trHeight w:hRule="atLeast" w:val="930"/>
        </w:trPr>
        <w:tc>
          <w:tcPr>
            <w:tcW w:type="dxa" w:w="74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3050000">
            <w:pPr>
              <w:spacing w:after="0" w:before="0"/>
              <w:ind w:firstLine="0" w:left="3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type="dxa" w:w="931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4050000">
            <w:pPr>
              <w:spacing w:after="0" w:before="0"/>
              <w:ind w:firstLine="0" w:left="3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Вставка изображений в текстовые документы. Обтекание изображений текстом. Включение в текстовый документ диаграмм и формул</w:t>
            </w:r>
          </w:p>
        </w:tc>
      </w:tr>
      <w:tr>
        <w:trPr>
          <w:trHeight w:hRule="atLeast" w:val="465"/>
        </w:trPr>
        <w:tc>
          <w:tcPr>
            <w:tcW w:type="dxa" w:w="74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5050000">
            <w:pPr>
              <w:spacing w:after="0" w:before="0"/>
              <w:ind w:firstLine="0" w:left="3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type="dxa" w:w="931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6050000">
            <w:pPr>
              <w:spacing w:after="0" w:before="0"/>
              <w:ind w:firstLine="0" w:left="3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Параметры страницы, нумерация страниц. Добавление в документ колонтитулов, ссылок</w:t>
            </w:r>
          </w:p>
        </w:tc>
      </w:tr>
      <w:tr>
        <w:trPr>
          <w:trHeight w:hRule="atLeast" w:val="1410"/>
        </w:trPr>
        <w:tc>
          <w:tcPr>
            <w:tcW w:type="dxa" w:w="74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7050000">
            <w:pPr>
              <w:spacing w:after="0" w:before="0"/>
              <w:ind w:firstLine="0" w:left="3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type="dxa" w:w="931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8050000">
            <w:pPr>
              <w:spacing w:after="0" w:before="0"/>
              <w:ind w:firstLine="0" w:left="3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сети Интернет для обработки текста</w:t>
            </w:r>
          </w:p>
        </w:tc>
      </w:tr>
      <w:tr>
        <w:trPr>
          <w:trHeight w:hRule="atLeast" w:val="930"/>
        </w:trPr>
        <w:tc>
          <w:tcPr>
            <w:tcW w:type="dxa" w:w="74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9050000">
            <w:pPr>
              <w:spacing w:after="0" w:before="0"/>
              <w:ind w:firstLine="0" w:left="3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type="dxa" w:w="931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A050000">
            <w:pPr>
              <w:spacing w:after="0" w:before="0"/>
              <w:ind w:firstLine="0" w:left="3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Знакомство с графическими редакторами. Растровые рисунки. Использование графических примитивов</w:t>
            </w:r>
          </w:p>
        </w:tc>
      </w:tr>
      <w:tr>
        <w:trPr>
          <w:trHeight w:hRule="atLeast" w:val="1410"/>
        </w:trPr>
        <w:tc>
          <w:tcPr>
            <w:tcW w:type="dxa" w:w="74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B050000">
            <w:pPr>
              <w:spacing w:after="0" w:before="0"/>
              <w:ind w:firstLine="0" w:left="3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</w:t>
            </w:r>
          </w:p>
        </w:tc>
        <w:tc>
          <w:tcPr>
            <w:tcW w:type="dxa" w:w="931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C050000">
            <w:pPr>
              <w:spacing w:after="0" w:before="0"/>
              <w:ind w:firstLine="0" w:left="3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pacing w:val="-4"/>
                <w:sz w:val="24"/>
              </w:rPr>
      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</w:t>
            </w:r>
          </w:p>
        </w:tc>
      </w:tr>
      <w:tr>
        <w:trPr>
          <w:trHeight w:hRule="atLeast" w:val="930"/>
        </w:trPr>
        <w:tc>
          <w:tcPr>
            <w:tcW w:type="dxa" w:w="74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D050000">
            <w:pPr>
              <w:spacing w:after="0" w:before="0"/>
              <w:ind w:firstLine="0" w:left="3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3.10</w:t>
            </w:r>
          </w:p>
        </w:tc>
        <w:tc>
          <w:tcPr>
            <w:tcW w:type="dxa" w:w="931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E050000">
            <w:pPr>
              <w:spacing w:after="0" w:before="0"/>
              <w:ind w:firstLine="0" w:left="3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</w:t>
            </w:r>
          </w:p>
        </w:tc>
      </w:tr>
      <w:tr>
        <w:trPr>
          <w:trHeight w:hRule="atLeast" w:val="1755"/>
        </w:trPr>
        <w:tc>
          <w:tcPr>
            <w:tcW w:type="dxa" w:w="74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F050000">
            <w:pPr>
              <w:spacing w:after="0" w:before="0"/>
              <w:ind w:firstLine="0" w:left="3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3.1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931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0060000">
            <w:pPr>
              <w:spacing w:after="0" w:before="0"/>
              <w:ind w:firstLine="0" w:left="3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Подготовка мультимедийных презентаций. Слайд. Добавление на слайд текста и изображений. Работа с несколькими слайдами</w:t>
            </w:r>
          </w:p>
        </w:tc>
      </w:tr>
      <w:tr>
        <w:trPr>
          <w:trHeight w:hRule="atLeast" w:val="465"/>
        </w:trPr>
        <w:tc>
          <w:tcPr>
            <w:tcW w:type="dxa" w:w="74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1060000">
            <w:pPr>
              <w:spacing w:after="0" w:before="0"/>
              <w:ind w:firstLine="0" w:left="3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3.1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type="dxa" w:w="931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2060000">
            <w:pPr>
              <w:spacing w:after="0" w:before="0"/>
              <w:ind w:firstLine="0" w:left="3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Добавление на слайд аудиовизуальных данных. Анимация. Гиперссылки</w:t>
            </w:r>
          </w:p>
        </w:tc>
      </w:tr>
    </w:tbl>
    <w:p w14:paraId="03060000">
      <w:pPr>
        <w:spacing w:after="0" w:before="0"/>
        <w:ind w:firstLine="0" w:left="120"/>
        <w:jc w:val="left"/>
      </w:pPr>
    </w:p>
    <w:p w14:paraId="04060000">
      <w:pPr>
        <w:spacing w:after="199" w:before="199"/>
        <w:ind w:firstLine="0" w:left="120"/>
        <w:jc w:val="left"/>
      </w:pPr>
      <w:r>
        <w:rPr>
          <w:rFonts w:ascii="Times New Roman" w:hAnsi="Times New Roman"/>
          <w:b w:val="1"/>
          <w:i w:val="0"/>
          <w:color w:val="000000"/>
          <w:sz w:val="28"/>
        </w:rPr>
        <w:t>8 КЛАСС</w:t>
      </w:r>
    </w:p>
    <w:p w14:paraId="05060000">
      <w:pPr>
        <w:spacing w:after="0" w:before="0"/>
        <w:ind w:firstLine="0" w:left="120"/>
        <w:jc w:val="left"/>
      </w:pPr>
    </w:p>
    <w:tbl>
      <w:tblPr>
        <w:tblStyle w:val="Style_1"/>
        <w:tblInd w:type="dxa" w:w="183"/>
        <w:tblBorders>
          <w:top w:sz="4" w:val="single"/>
          <w:left w:sz="4" w:val="single"/>
          <w:bottom w:sz="4" w:val="single"/>
          <w:right w:sz="4" w:val="single"/>
          <w:insideH w:sz="4" w:val="single"/>
          <w:insideV w:sz="4" w:val="single"/>
        </w:tblBorders>
        <w:tblLayout w:type="fixed"/>
      </w:tblPr>
      <w:tblGrid>
        <w:gridCol w:w="746"/>
        <w:gridCol w:w="9276"/>
      </w:tblGrid>
      <w:tr>
        <w:trPr>
          <w:trHeight w:hRule="atLeast" w:val="405"/>
        </w:trPr>
        <w:tc>
          <w:tcPr>
            <w:tcW w:type="dxa" w:w="74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6060000">
            <w:pPr>
              <w:spacing w:after="0" w:before="0"/>
              <w:ind w:firstLine="0" w:left="272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>Код</w:t>
            </w: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 </w:t>
            </w:r>
          </w:p>
        </w:tc>
        <w:tc>
          <w:tcPr>
            <w:tcW w:type="dxa" w:w="92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7060000">
            <w:pPr>
              <w:spacing w:after="0" w:before="0"/>
              <w:ind w:firstLine="0" w:left="272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>Проверяемый элемент содержания</w:t>
            </w: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atLeast" w:val="465"/>
        </w:trPr>
        <w:tc>
          <w:tcPr>
            <w:tcW w:type="dxa" w:w="74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8060000">
            <w:pPr>
              <w:spacing w:after="0" w:before="0"/>
              <w:ind w:firstLine="0"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92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9060000">
            <w:pPr>
              <w:spacing w:after="0" w:before="0"/>
              <w:ind w:firstLine="0"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Теоретические основы информатики</w:t>
            </w:r>
          </w:p>
        </w:tc>
      </w:tr>
      <w:tr>
        <w:trPr>
          <w:trHeight w:hRule="atLeast" w:val="930"/>
        </w:trPr>
        <w:tc>
          <w:tcPr>
            <w:tcW w:type="dxa" w:w="74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A060000">
            <w:pPr>
              <w:spacing w:after="0" w:before="0"/>
              <w:ind w:firstLine="0"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.1</w:t>
            </w:r>
          </w:p>
        </w:tc>
        <w:tc>
          <w:tcPr>
            <w:tcW w:type="dxa" w:w="92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B060000">
            <w:pPr>
              <w:spacing w:after="0" w:before="0"/>
              <w:ind w:firstLine="0"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</w:t>
            </w:r>
          </w:p>
        </w:tc>
      </w:tr>
      <w:tr>
        <w:trPr>
          <w:trHeight w:hRule="atLeast" w:val="465"/>
        </w:trPr>
        <w:tc>
          <w:tcPr>
            <w:tcW w:type="dxa" w:w="74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C060000">
            <w:pPr>
              <w:spacing w:after="0" w:before="0"/>
              <w:ind w:firstLine="0"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type="dxa" w:w="92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D060000">
            <w:pPr>
              <w:spacing w:after="0" w:before="0"/>
              <w:ind w:firstLine="0"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Римская система счисления</w:t>
            </w:r>
          </w:p>
        </w:tc>
      </w:tr>
      <w:tr>
        <w:trPr>
          <w:trHeight w:hRule="atLeast" w:val="2340"/>
        </w:trPr>
        <w:tc>
          <w:tcPr>
            <w:tcW w:type="dxa" w:w="74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E060000">
            <w:pPr>
              <w:spacing w:after="0" w:before="0"/>
              <w:ind w:firstLine="0"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type="dxa" w:w="92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F060000">
            <w:pPr>
              <w:spacing w:after="0" w:before="0"/>
              <w:ind w:firstLine="0"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</w:t>
            </w:r>
          </w:p>
        </w:tc>
      </w:tr>
      <w:tr>
        <w:trPr>
          <w:trHeight w:hRule="atLeast" w:val="465"/>
        </w:trPr>
        <w:tc>
          <w:tcPr>
            <w:tcW w:type="dxa" w:w="74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0060000">
            <w:pPr>
              <w:spacing w:after="0" w:before="0"/>
              <w:ind w:firstLine="0"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type="dxa" w:w="92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1060000">
            <w:pPr>
              <w:spacing w:after="0" w:before="0"/>
              <w:ind w:firstLine="0"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операции в двоичной системе счисления</w:t>
            </w:r>
          </w:p>
        </w:tc>
      </w:tr>
      <w:tr>
        <w:trPr>
          <w:trHeight w:hRule="atLeast" w:val="2340"/>
        </w:trPr>
        <w:tc>
          <w:tcPr>
            <w:tcW w:type="dxa" w:w="74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2060000">
            <w:pPr>
              <w:spacing w:after="0" w:before="0"/>
              <w:ind w:firstLine="0"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.5</w:t>
            </w:r>
          </w:p>
        </w:tc>
        <w:tc>
          <w:tcPr>
            <w:tcW w:type="dxa" w:w="92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3060000">
            <w:pPr>
              <w:spacing w:after="0" w:before="0"/>
              <w:ind w:firstLine="0"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Логические высказывания. Логические значения высказываний. Элементарные и составные высказывания. Логические операции: «и» (конъюнкция, логическое умножение), «или» (дизъюнкция, логическое сложение), «не» (логическое отрицание). Приоритет логических операций. Определение истинности составного высказывания при известных значениях истинности входящих в него элементарных высказываний</w:t>
            </w:r>
          </w:p>
        </w:tc>
      </w:tr>
      <w:tr>
        <w:trPr>
          <w:trHeight w:hRule="atLeast" w:val="930"/>
        </w:trPr>
        <w:tc>
          <w:tcPr>
            <w:tcW w:type="dxa" w:w="74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4060000">
            <w:pPr>
              <w:spacing w:after="0" w:before="0"/>
              <w:ind w:firstLine="0"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.6</w:t>
            </w:r>
          </w:p>
        </w:tc>
        <w:tc>
          <w:tcPr>
            <w:tcW w:type="dxa" w:w="92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5060000">
            <w:pPr>
              <w:spacing w:after="0" w:before="0"/>
              <w:ind w:firstLine="0"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pacing w:val="-3"/>
                <w:sz w:val="24"/>
              </w:rPr>
              <w:t>Логические выражения. Правила записи логических выражений. Построение таблиц истинности логических выражений</w:t>
            </w:r>
          </w:p>
        </w:tc>
      </w:tr>
      <w:tr>
        <w:trPr>
          <w:trHeight w:hRule="atLeast" w:val="465"/>
        </w:trPr>
        <w:tc>
          <w:tcPr>
            <w:tcW w:type="dxa" w:w="74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6060000">
            <w:pPr>
              <w:spacing w:after="0" w:before="0"/>
              <w:ind w:firstLine="0"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.7</w:t>
            </w:r>
          </w:p>
        </w:tc>
        <w:tc>
          <w:tcPr>
            <w:tcW w:type="dxa" w:w="92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7060000">
            <w:pPr>
              <w:spacing w:after="0" w:before="0"/>
              <w:ind w:firstLine="0"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Логические элементы. Знакомство с логическими основами компьютера</w:t>
            </w:r>
          </w:p>
        </w:tc>
      </w:tr>
      <w:tr>
        <w:trPr>
          <w:trHeight w:hRule="atLeast" w:val="465"/>
        </w:trPr>
        <w:tc>
          <w:tcPr>
            <w:tcW w:type="dxa" w:w="74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8060000">
            <w:pPr>
              <w:spacing w:after="0" w:before="0"/>
              <w:ind w:firstLine="0"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type="dxa" w:w="92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9060000">
            <w:pPr>
              <w:spacing w:after="0" w:before="0"/>
              <w:ind w:firstLine="0"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Алгоритмы и программирование</w:t>
            </w:r>
          </w:p>
        </w:tc>
      </w:tr>
      <w:tr>
        <w:trPr>
          <w:trHeight w:hRule="atLeast" w:val="465"/>
        </w:trPr>
        <w:tc>
          <w:tcPr>
            <w:tcW w:type="dxa" w:w="74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A060000">
            <w:pPr>
              <w:spacing w:after="0" w:before="0"/>
              <w:ind w:firstLine="0"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</w:t>
            </w:r>
          </w:p>
        </w:tc>
        <w:tc>
          <w:tcPr>
            <w:tcW w:type="dxa" w:w="92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B060000">
            <w:pPr>
              <w:spacing w:after="0" w:before="0"/>
              <w:ind w:firstLine="0"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Понятие алгоритма. Исполнители алгоритмов. Алгоритм как план управления исполнителем</w:t>
            </w:r>
          </w:p>
        </w:tc>
      </w:tr>
      <w:tr>
        <w:trPr>
          <w:trHeight w:hRule="atLeast" w:val="465"/>
        </w:trPr>
        <w:tc>
          <w:tcPr>
            <w:tcW w:type="dxa" w:w="74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C060000">
            <w:pPr>
              <w:spacing w:after="0" w:before="0"/>
              <w:ind w:firstLine="0"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type="dxa" w:w="92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D060000">
            <w:pPr>
              <w:spacing w:after="0" w:before="0"/>
              <w:ind w:firstLine="0"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Свойства алгоритма. Способы записи алгоритма (словесный, в виде блок-схемы, программа)</w:t>
            </w:r>
          </w:p>
        </w:tc>
      </w:tr>
      <w:tr>
        <w:trPr>
          <w:trHeight w:hRule="atLeast" w:val="1410"/>
        </w:trPr>
        <w:tc>
          <w:tcPr>
            <w:tcW w:type="dxa" w:w="74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E060000">
            <w:pPr>
              <w:spacing w:after="0" w:before="0"/>
              <w:ind w:firstLine="0"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2.3</w:t>
            </w:r>
          </w:p>
        </w:tc>
        <w:tc>
          <w:tcPr>
            <w:tcW w:type="dxa" w:w="92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F060000">
            <w:pPr>
              <w:spacing w:after="0" w:before="0"/>
              <w:ind w:firstLine="0"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</w:t>
            </w:r>
          </w:p>
        </w:tc>
      </w:tr>
      <w:tr>
        <w:trPr>
          <w:trHeight w:hRule="atLeast" w:val="930"/>
        </w:trPr>
        <w:tc>
          <w:tcPr>
            <w:tcW w:type="dxa" w:w="74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0060000">
            <w:pPr>
              <w:spacing w:after="0" w:before="0"/>
              <w:ind w:firstLine="0"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type="dxa" w:w="92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1060000">
            <w:pPr>
              <w:spacing w:after="0" w:before="0"/>
              <w:ind w:firstLine="0"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Конструкция «ветвление»: полная и неполная формы. Выполнение и невыполнение условия (истинность и ложность высказывания). Простые и составные условия</w:t>
            </w:r>
          </w:p>
        </w:tc>
      </w:tr>
      <w:tr>
        <w:trPr>
          <w:trHeight w:hRule="atLeast" w:val="1170"/>
        </w:trPr>
        <w:tc>
          <w:tcPr>
            <w:tcW w:type="dxa" w:w="74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2060000">
            <w:pPr>
              <w:spacing w:after="0" w:before="0"/>
              <w:ind w:firstLine="0"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type="dxa" w:w="92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3060000">
            <w:pPr>
              <w:spacing w:after="0" w:before="0"/>
              <w:ind w:firstLine="0"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Конструкция «повторение»: циклы с заданным числом повторений, с условием выполнения, с переменной цикла</w:t>
            </w:r>
          </w:p>
        </w:tc>
      </w:tr>
      <w:tr>
        <w:trPr>
          <w:trHeight w:hRule="atLeast" w:val="1875"/>
        </w:trPr>
        <w:tc>
          <w:tcPr>
            <w:tcW w:type="dxa" w:w="74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4060000">
            <w:pPr>
              <w:spacing w:after="0" w:before="0"/>
              <w:ind w:firstLine="0"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type="dxa" w:w="92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5060000">
            <w:pPr>
              <w:spacing w:after="0" w:before="0"/>
              <w:ind w:firstLine="0"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исполнителями. Выполнение алгоритмов вручную и на компьютере. Синтаксические и логические ошибки. Отказы</w:t>
            </w:r>
          </w:p>
        </w:tc>
      </w:tr>
      <w:tr>
        <w:trPr>
          <w:trHeight w:hRule="atLeast" w:val="930"/>
        </w:trPr>
        <w:tc>
          <w:tcPr>
            <w:tcW w:type="dxa" w:w="74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6060000">
            <w:pPr>
              <w:spacing w:after="0" w:before="0"/>
              <w:ind w:firstLine="0"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2.7</w:t>
            </w:r>
          </w:p>
        </w:tc>
        <w:tc>
          <w:tcPr>
            <w:tcW w:type="dxa" w:w="92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7060000">
            <w:pPr>
              <w:spacing w:after="0" w:before="0"/>
              <w:ind w:firstLine="0"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Язык программирования (Python, C++, Java, C#, Школьный Алгоритмический Язык). Система программирования: редактор текста программ, транслятор, отладчик</w:t>
            </w:r>
          </w:p>
        </w:tc>
      </w:tr>
      <w:tr>
        <w:trPr>
          <w:trHeight w:hRule="atLeast" w:val="465"/>
        </w:trPr>
        <w:tc>
          <w:tcPr>
            <w:tcW w:type="dxa" w:w="74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8060000">
            <w:pPr>
              <w:spacing w:after="0" w:before="0"/>
              <w:ind w:firstLine="0"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.8</w:t>
            </w:r>
          </w:p>
        </w:tc>
        <w:tc>
          <w:tcPr>
            <w:tcW w:type="dxa" w:w="92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9060000">
            <w:pPr>
              <w:spacing w:after="0" w:before="0"/>
              <w:ind w:firstLine="0"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pacing w:val="-4"/>
                <w:sz w:val="24"/>
              </w:rPr>
              <w:t>Переменная: тип, имя, значение. Целые, вещественные и символьные переменные</w:t>
            </w:r>
          </w:p>
        </w:tc>
      </w:tr>
      <w:tr>
        <w:trPr>
          <w:trHeight w:hRule="atLeast" w:val="1410"/>
        </w:trPr>
        <w:tc>
          <w:tcPr>
            <w:tcW w:type="dxa" w:w="74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A060000">
            <w:pPr>
              <w:spacing w:after="0" w:before="0"/>
              <w:ind w:firstLine="0"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.9</w:t>
            </w:r>
          </w:p>
        </w:tc>
        <w:tc>
          <w:tcPr>
            <w:tcW w:type="dxa" w:w="92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B060000">
            <w:pPr>
              <w:spacing w:after="0" w:before="0"/>
              <w:ind w:firstLine="0"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Оператор присваивания. Арифметические выражения и порядок их вычисления. Операции с целыми числами: целочисленное деление, остаток от деления. Проверка делимости одного целого числа на другое</w:t>
            </w:r>
          </w:p>
        </w:tc>
      </w:tr>
      <w:tr>
        <w:trPr>
          <w:trHeight w:hRule="atLeast" w:val="1410"/>
        </w:trPr>
        <w:tc>
          <w:tcPr>
            <w:tcW w:type="dxa" w:w="74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C060000">
            <w:pPr>
              <w:spacing w:after="0" w:before="0"/>
              <w:ind w:firstLine="0"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.10</w:t>
            </w:r>
          </w:p>
        </w:tc>
        <w:tc>
          <w:tcPr>
            <w:tcW w:type="dxa" w:w="92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D060000">
            <w:pPr>
              <w:spacing w:after="0" w:before="0"/>
              <w:ind w:firstLine="0"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Ветвления. Составные условия (запись логических выражений на изучаемом языке программирования). Нахождение минимума и максимума из двух, трёх и четырёх чисел. Решение квадратного уравнения, имеющего вещественные корни</w:t>
            </w:r>
          </w:p>
        </w:tc>
      </w:tr>
      <w:tr>
        <w:trPr>
          <w:trHeight w:hRule="atLeast" w:val="930"/>
        </w:trPr>
        <w:tc>
          <w:tcPr>
            <w:tcW w:type="dxa" w:w="74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E060000">
            <w:pPr>
              <w:spacing w:after="0" w:before="0"/>
              <w:ind w:firstLine="0"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2.11</w:t>
            </w:r>
          </w:p>
        </w:tc>
        <w:tc>
          <w:tcPr>
            <w:tcW w:type="dxa" w:w="92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F060000">
            <w:pPr>
              <w:spacing w:after="0" w:before="0"/>
              <w:ind w:firstLine="0"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Диалоговая отладка программ: пошаговое выполнение, просмотр значений величин, отладочный вывод, выбор точки останова</w:t>
            </w:r>
          </w:p>
        </w:tc>
      </w:tr>
      <w:tr>
        <w:trPr>
          <w:trHeight w:hRule="atLeast" w:val="1410"/>
        </w:trPr>
        <w:tc>
          <w:tcPr>
            <w:tcW w:type="dxa" w:w="74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0060000">
            <w:pPr>
              <w:spacing w:after="0" w:before="0"/>
              <w:ind w:firstLine="0"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2.12</w:t>
            </w:r>
          </w:p>
        </w:tc>
        <w:tc>
          <w:tcPr>
            <w:tcW w:type="dxa" w:w="92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1060000">
            <w:pPr>
              <w:spacing w:after="0" w:before="0"/>
              <w:ind w:firstLine="0"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</w:t>
            </w:r>
          </w:p>
        </w:tc>
      </w:tr>
      <w:tr>
        <w:trPr>
          <w:trHeight w:hRule="atLeast" w:val="930"/>
        </w:trPr>
        <w:tc>
          <w:tcPr>
            <w:tcW w:type="dxa" w:w="74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2060000">
            <w:pPr>
              <w:spacing w:after="0" w:before="0"/>
              <w:ind w:firstLine="0"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.13</w:t>
            </w:r>
          </w:p>
        </w:tc>
        <w:tc>
          <w:tcPr>
            <w:tcW w:type="dxa" w:w="92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3060000">
            <w:pPr>
              <w:spacing w:after="0" w:before="0"/>
              <w:ind w:firstLine="0"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Цикл с переменной. Алгоритмы проверки делимости одного целого числа на другое, проверки натурального числа на простоту</w:t>
            </w:r>
          </w:p>
        </w:tc>
      </w:tr>
      <w:tr>
        <w:trPr>
          <w:trHeight w:hRule="atLeast" w:val="930"/>
        </w:trPr>
        <w:tc>
          <w:tcPr>
            <w:tcW w:type="dxa" w:w="74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4060000">
            <w:pPr>
              <w:spacing w:after="0" w:before="0"/>
              <w:ind w:firstLine="0"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.14</w:t>
            </w:r>
          </w:p>
        </w:tc>
        <w:tc>
          <w:tcPr>
            <w:tcW w:type="dxa" w:w="92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5060000">
            <w:pPr>
              <w:spacing w:after="0" w:before="0"/>
              <w:ind w:firstLine="0"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Обработка символьных данных. Символьные (строковые) переменные. Посимвольная обработка строк. Подсчёт частоты появления символа в строке. Встроенные функции для обработки строк</w:t>
            </w:r>
          </w:p>
        </w:tc>
      </w:tr>
      <w:tr>
        <w:trPr>
          <w:trHeight w:hRule="atLeast" w:val="930"/>
        </w:trPr>
        <w:tc>
          <w:tcPr>
            <w:tcW w:type="dxa" w:w="74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6060000">
            <w:pPr>
              <w:spacing w:after="0" w:before="0"/>
              <w:ind w:firstLine="0"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.15</w:t>
            </w:r>
          </w:p>
        </w:tc>
        <w:tc>
          <w:tcPr>
            <w:tcW w:type="dxa" w:w="92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7060000">
            <w:pPr>
              <w:spacing w:after="0" w:before="0"/>
              <w:ind w:firstLine="0"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Определение возможных результатов работы алгоритма при заданном множестве входных данных, определение возможных входных данных, приводящих к данному результату</w:t>
            </w:r>
          </w:p>
        </w:tc>
      </w:tr>
    </w:tbl>
    <w:p w14:paraId="38060000">
      <w:pPr>
        <w:spacing w:after="0" w:before="0"/>
        <w:ind w:firstLine="0" w:left="120"/>
        <w:jc w:val="left"/>
      </w:pPr>
    </w:p>
    <w:p w14:paraId="39060000">
      <w:pPr>
        <w:spacing w:after="199" w:before="199"/>
        <w:ind w:firstLine="0" w:left="120"/>
        <w:jc w:val="left"/>
      </w:pPr>
      <w:r>
        <w:rPr>
          <w:rFonts w:ascii="Times New Roman" w:hAnsi="Times New Roman"/>
          <w:b w:val="1"/>
          <w:i w:val="0"/>
          <w:color w:val="000000"/>
          <w:sz w:val="28"/>
        </w:rPr>
        <w:t>9 КЛАСС</w:t>
      </w:r>
    </w:p>
    <w:p w14:paraId="3A060000">
      <w:pPr>
        <w:spacing w:after="0" w:before="0"/>
        <w:ind w:firstLine="0" w:left="120"/>
        <w:jc w:val="left"/>
      </w:pPr>
    </w:p>
    <w:tbl>
      <w:tblPr>
        <w:tblStyle w:val="Style_1"/>
        <w:tblInd w:type="dxa" w:w="183"/>
        <w:tblBorders>
          <w:top w:sz="4" w:val="single"/>
          <w:left w:sz="4" w:val="single"/>
          <w:bottom w:sz="4" w:val="single"/>
          <w:right w:sz="4" w:val="single"/>
          <w:insideH w:sz="4" w:val="single"/>
          <w:insideV w:sz="4" w:val="single"/>
        </w:tblBorders>
        <w:tblLayout w:type="fixed"/>
      </w:tblPr>
      <w:tblGrid>
        <w:gridCol w:w="747"/>
        <w:gridCol w:w="9275"/>
      </w:tblGrid>
      <w:tr>
        <w:trPr>
          <w:trHeight w:hRule="atLeast" w:val="405"/>
        </w:trPr>
        <w:tc>
          <w:tcPr>
            <w:tcW w:type="dxa" w:w="74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B060000">
            <w:pPr>
              <w:spacing w:after="0" w:before="0"/>
              <w:ind w:firstLine="0" w:left="272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 Код </w:t>
            </w:r>
          </w:p>
        </w:tc>
        <w:tc>
          <w:tcPr>
            <w:tcW w:type="dxa" w:w="927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C060000">
            <w:pPr>
              <w:spacing w:after="0" w:before="0"/>
              <w:ind w:firstLine="0" w:left="272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>
        <w:trPr>
          <w:trHeight w:hRule="atLeast" w:val="465"/>
        </w:trPr>
        <w:tc>
          <w:tcPr>
            <w:tcW w:type="dxa" w:w="74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D060000">
            <w:pPr>
              <w:spacing w:after="0" w:before="0"/>
              <w:ind w:firstLine="0"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927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E060000">
            <w:pPr>
              <w:spacing w:after="0" w:before="0"/>
              <w:ind w:firstLine="0"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Цифровая грамотность</w:t>
            </w:r>
          </w:p>
        </w:tc>
      </w:tr>
      <w:tr>
        <w:trPr>
          <w:trHeight w:hRule="atLeast" w:val="2580"/>
        </w:trPr>
        <w:tc>
          <w:tcPr>
            <w:tcW w:type="dxa" w:w="74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F060000">
            <w:pPr>
              <w:spacing w:after="0" w:before="0"/>
              <w:ind w:firstLine="0"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</w:t>
            </w:r>
          </w:p>
        </w:tc>
        <w:tc>
          <w:tcPr>
            <w:tcW w:type="dxa" w:w="927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0060000">
            <w:pPr>
              <w:spacing w:after="0" w:before="0"/>
              <w:ind w:firstLine="0"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pacing w:val="-2"/>
                <w:sz w:val="24"/>
              </w:rPr>
              <w:t>Глобальная сеть Интернет. IP-адреса узлов. Сетевое хранение данных. Методы индивидуального и коллективного размещения новой информации в Интернете. Большие данные (интернет-данные, в частности данные социальных сетей)</w:t>
            </w:r>
          </w:p>
        </w:tc>
      </w:tr>
      <w:tr>
        <w:trPr>
          <w:trHeight w:hRule="atLeast" w:val="2340"/>
        </w:trPr>
        <w:tc>
          <w:tcPr>
            <w:tcW w:type="dxa" w:w="74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1060000">
            <w:pPr>
              <w:spacing w:after="0" w:before="0"/>
              <w:ind w:firstLine="0"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.2</w:t>
            </w:r>
          </w:p>
        </w:tc>
        <w:tc>
          <w:tcPr>
            <w:tcW w:type="dxa" w:w="927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2060000">
            <w:pPr>
              <w:spacing w:after="0" w:before="0"/>
              <w:ind w:firstLine="0"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Понятие об информационной безопасности. Угрозы информационной безопасности при работе в глобальной сети и методы противодействия им. Правила безопасной аутентификации. Защита личной информации в сети Интернет. Безопасные стратегии поведения в сети Интернет. Предупреждение вовлечения в деструктивные и криминальные формы сетевой активности (кибербуллинг, фишинг и другие формы)</w:t>
            </w:r>
          </w:p>
        </w:tc>
      </w:tr>
      <w:tr>
        <w:trPr>
          <w:trHeight w:hRule="atLeast" w:val="2820"/>
        </w:trPr>
        <w:tc>
          <w:tcPr>
            <w:tcW w:type="dxa" w:w="74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3060000">
            <w:pPr>
              <w:spacing w:after="0" w:before="0"/>
              <w:ind w:firstLine="0"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.3</w:t>
            </w:r>
          </w:p>
        </w:tc>
        <w:tc>
          <w:tcPr>
            <w:tcW w:type="dxa" w:w="927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4060000">
            <w:pPr>
              <w:spacing w:after="0" w:before="0"/>
              <w:ind w:firstLine="0"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Виды деятельности в Интернете. Интернет-сервисы: коммуникационные сервисы (почтовая служба, видео-конференц-связь и другие), справочные службы (карты, расписания и другие), поисковые службы, службы 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документов (онлайн-офисы). Программное обеспечение как веб-сервис: онлайновые текстовые и графические редакторы, среды разработки программ</w:t>
            </w:r>
          </w:p>
        </w:tc>
      </w:tr>
      <w:tr>
        <w:trPr>
          <w:trHeight w:hRule="atLeast" w:val="465"/>
        </w:trPr>
        <w:tc>
          <w:tcPr>
            <w:tcW w:type="dxa" w:w="74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5060000">
            <w:pPr>
              <w:spacing w:after="0" w:before="0"/>
              <w:ind w:firstLine="0"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type="dxa" w:w="927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6060000">
            <w:pPr>
              <w:spacing w:after="0" w:before="0"/>
              <w:ind w:firstLine="0"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Теоретические основы информатики</w:t>
            </w:r>
          </w:p>
        </w:tc>
      </w:tr>
      <w:tr>
        <w:trPr>
          <w:trHeight w:hRule="atLeast" w:val="1410"/>
        </w:trPr>
        <w:tc>
          <w:tcPr>
            <w:tcW w:type="dxa" w:w="74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7060000">
            <w:pPr>
              <w:spacing w:after="0" w:before="0"/>
              <w:ind w:firstLine="0"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</w:t>
            </w:r>
          </w:p>
        </w:tc>
        <w:tc>
          <w:tcPr>
            <w:tcW w:type="dxa" w:w="927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8060000">
            <w:pPr>
              <w:spacing w:after="0" w:before="0"/>
              <w:ind w:firstLine="0"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Модель. Задачи, решаемые с помощью моделирования. Классификации моделей. Материальные (натурные) и информационные модели. Непрерывные и дискретные модели. Имитационные модели. Игровые модели. Оценка соответствия модели моделируемому объекту и целям моделирования</w:t>
            </w:r>
          </w:p>
        </w:tc>
      </w:tr>
      <w:tr>
        <w:trPr>
          <w:trHeight w:hRule="atLeast" w:val="465"/>
        </w:trPr>
        <w:tc>
          <w:tcPr>
            <w:tcW w:type="dxa" w:w="74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9060000">
            <w:pPr>
              <w:spacing w:after="0" w:before="0"/>
              <w:ind w:firstLine="0"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type="dxa" w:w="927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A060000">
            <w:pPr>
              <w:spacing w:after="0" w:before="0"/>
              <w:ind w:firstLine="0"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Табличные модели. Таблица как представление отношения</w:t>
            </w:r>
          </w:p>
        </w:tc>
      </w:tr>
      <w:tr>
        <w:trPr>
          <w:trHeight w:hRule="atLeast" w:val="465"/>
        </w:trPr>
        <w:tc>
          <w:tcPr>
            <w:tcW w:type="dxa" w:w="74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B060000">
            <w:pPr>
              <w:spacing w:after="0" w:before="0"/>
              <w:ind w:firstLine="0"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2.3</w:t>
            </w:r>
          </w:p>
        </w:tc>
        <w:tc>
          <w:tcPr>
            <w:tcW w:type="dxa" w:w="927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C060000">
            <w:pPr>
              <w:spacing w:after="0" w:before="0"/>
              <w:ind w:firstLine="0"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Базы данных. Отбор в таблице строк, удовлетворяющих заданному условию</w:t>
            </w:r>
          </w:p>
        </w:tc>
      </w:tr>
      <w:tr>
        <w:trPr>
          <w:trHeight w:hRule="atLeast" w:val="1875"/>
        </w:trPr>
        <w:tc>
          <w:tcPr>
            <w:tcW w:type="dxa" w:w="74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D060000">
            <w:pPr>
              <w:spacing w:after="0" w:before="0"/>
              <w:ind w:firstLine="0"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2.4</w:t>
            </w:r>
          </w:p>
        </w:tc>
        <w:tc>
          <w:tcPr>
            <w:tcW w:type="dxa" w:w="927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E060000">
            <w:pPr>
              <w:spacing w:after="0" w:before="0"/>
              <w:ind w:firstLine="0"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(источник) и конечная вершина (сток) в ориентированном графе. Вычисление количества путей в направленном ациклическом графе</w:t>
            </w:r>
          </w:p>
        </w:tc>
      </w:tr>
      <w:tr>
        <w:trPr>
          <w:trHeight w:hRule="atLeast" w:val="930"/>
        </w:trPr>
        <w:tc>
          <w:tcPr>
            <w:tcW w:type="dxa" w:w="74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F060000">
            <w:pPr>
              <w:spacing w:after="0" w:before="0"/>
              <w:ind w:firstLine="0"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2.5</w:t>
            </w:r>
          </w:p>
        </w:tc>
        <w:tc>
          <w:tcPr>
            <w:tcW w:type="dxa" w:w="927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0060000">
            <w:pPr>
              <w:spacing w:after="0" w:before="0"/>
              <w:ind w:firstLine="0"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pacing w:val="-2"/>
                <w:sz w:val="24"/>
              </w:rPr>
              <w:t>Дерево. Корень, вершина (узел), лист, ребро (дуга) дерева. Высота дерева. Поддерево. Примеры использования деревьев. Перебор вариантов с помощью дерева</w:t>
            </w:r>
          </w:p>
        </w:tc>
      </w:tr>
      <w:tr>
        <w:trPr>
          <w:trHeight w:hRule="atLeast" w:val="1410"/>
        </w:trPr>
        <w:tc>
          <w:tcPr>
            <w:tcW w:type="dxa" w:w="74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1060000">
            <w:pPr>
              <w:spacing w:after="0" w:before="0"/>
              <w:ind w:firstLine="0"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2.6</w:t>
            </w:r>
          </w:p>
        </w:tc>
        <w:tc>
          <w:tcPr>
            <w:tcW w:type="dxa" w:w="927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2060000">
            <w:pPr>
              <w:spacing w:after="0" w:before="0"/>
              <w:ind w:firstLine="0"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</w:t>
            </w:r>
          </w:p>
        </w:tc>
      </w:tr>
      <w:tr>
        <w:trPr>
          <w:trHeight w:hRule="atLeast" w:val="1410"/>
        </w:trPr>
        <w:tc>
          <w:tcPr>
            <w:tcW w:type="dxa" w:w="74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3060000">
            <w:pPr>
              <w:spacing w:after="0" w:before="0"/>
              <w:ind w:firstLine="0"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2.7</w:t>
            </w:r>
          </w:p>
        </w:tc>
        <w:tc>
          <w:tcPr>
            <w:tcW w:type="dxa" w:w="927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4060000">
            <w:pPr>
              <w:spacing w:after="0" w:before="0"/>
              <w:ind w:firstLine="0"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</w:t>
            </w:r>
          </w:p>
        </w:tc>
      </w:tr>
      <w:tr>
        <w:trPr>
          <w:trHeight w:hRule="atLeast" w:val="810"/>
        </w:trPr>
        <w:tc>
          <w:tcPr>
            <w:tcW w:type="dxa" w:w="74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5060000">
            <w:pPr>
              <w:spacing w:after="0" w:before="0"/>
              <w:ind w:firstLine="0"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type="dxa" w:w="927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6060000">
            <w:pPr>
              <w:spacing w:after="0" w:before="0"/>
              <w:ind w:firstLine="0"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Алгоритмы и программирование</w:t>
            </w:r>
          </w:p>
        </w:tc>
      </w:tr>
      <w:tr>
        <w:trPr>
          <w:trHeight w:hRule="atLeast" w:val="1410"/>
        </w:trPr>
        <w:tc>
          <w:tcPr>
            <w:tcW w:type="dxa" w:w="74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7060000">
            <w:pPr>
              <w:spacing w:after="0" w:before="0"/>
              <w:ind w:firstLine="0"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3.1</w:t>
            </w:r>
          </w:p>
        </w:tc>
        <w:tc>
          <w:tcPr>
            <w:tcW w:type="dxa" w:w="927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8060000">
            <w:pPr>
              <w:spacing w:after="0" w:before="0"/>
              <w:ind w:firstLine="0"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Разбиение задачи на подзадачи. Составление алгоритмов и программ с использованием ветвлений, циклов и вспомогательных алгоритмов для управления исполнителем или другими исполнителями</w:t>
            </w:r>
          </w:p>
        </w:tc>
      </w:tr>
      <w:tr>
        <w:trPr>
          <w:trHeight w:hRule="atLeast" w:val="3285"/>
        </w:trPr>
        <w:tc>
          <w:tcPr>
            <w:tcW w:type="dxa" w:w="74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9060000">
            <w:pPr>
              <w:spacing w:after="0" w:before="0"/>
              <w:ind w:firstLine="0"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type="dxa" w:w="927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A060000">
            <w:pPr>
              <w:spacing w:after="0" w:before="0"/>
              <w:ind w:firstLine="0"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(Python, C++, Паскаль, Java, C#,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 Сортировка массива</w:t>
            </w:r>
          </w:p>
        </w:tc>
      </w:tr>
      <w:tr>
        <w:trPr>
          <w:trHeight w:hRule="atLeast" w:val="1410"/>
        </w:trPr>
        <w:tc>
          <w:tcPr>
            <w:tcW w:type="dxa" w:w="74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B060000">
            <w:pPr>
              <w:spacing w:after="0" w:before="0"/>
              <w:ind w:firstLine="0"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type="dxa" w:w="927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C060000">
            <w:pPr>
              <w:spacing w:after="0" w:before="0"/>
              <w:ind w:firstLine="0"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</w:t>
            </w:r>
          </w:p>
        </w:tc>
      </w:tr>
      <w:tr>
        <w:trPr>
          <w:trHeight w:hRule="atLeast" w:val="2820"/>
        </w:trPr>
        <w:tc>
          <w:tcPr>
            <w:tcW w:type="dxa" w:w="74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D060000">
            <w:pPr>
              <w:spacing w:after="0" w:before="0"/>
              <w:ind w:firstLine="0"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3.4</w:t>
            </w:r>
          </w:p>
        </w:tc>
        <w:tc>
          <w:tcPr>
            <w:tcW w:type="dxa" w:w="927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E060000">
            <w:pPr>
              <w:spacing w:after="0" w:before="0"/>
              <w:ind w:firstLine="0"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устройствами, в том числе в робототехнике. Примеры роботизированных систем (система управления движением в транспортной системе, сварочная линия автозавода, автоматизированное управление отоплением дома, автономная система управления транспортным средством и другие системы)</w:t>
            </w:r>
          </w:p>
        </w:tc>
      </w:tr>
      <w:tr>
        <w:trPr>
          <w:trHeight w:hRule="atLeast" w:val="465"/>
        </w:trPr>
        <w:tc>
          <w:tcPr>
            <w:tcW w:type="dxa" w:w="74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F060000">
            <w:pPr>
              <w:spacing w:after="0" w:before="0"/>
              <w:ind w:firstLine="0"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type="dxa" w:w="927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0060000">
            <w:pPr>
              <w:spacing w:after="0" w:before="0"/>
              <w:ind w:firstLine="0"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Информационные технологии</w:t>
            </w:r>
          </w:p>
        </w:tc>
      </w:tr>
      <w:tr>
        <w:trPr>
          <w:trHeight w:hRule="atLeast" w:val="2340"/>
        </w:trPr>
        <w:tc>
          <w:tcPr>
            <w:tcW w:type="dxa" w:w="74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1060000">
            <w:pPr>
              <w:spacing w:after="0" w:before="0"/>
              <w:ind w:firstLine="0"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</w:t>
            </w:r>
          </w:p>
        </w:tc>
        <w:tc>
          <w:tcPr>
            <w:tcW w:type="dxa" w:w="927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2060000">
            <w:pPr>
              <w:spacing w:after="0" w:before="0"/>
              <w:ind w:firstLine="0"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</w:t>
            </w:r>
          </w:p>
        </w:tc>
      </w:tr>
      <w:tr>
        <w:trPr>
          <w:trHeight w:hRule="atLeast" w:val="465"/>
        </w:trPr>
        <w:tc>
          <w:tcPr>
            <w:tcW w:type="dxa" w:w="74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3060000">
            <w:pPr>
              <w:spacing w:after="0" w:before="0"/>
              <w:ind w:firstLine="0"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type="dxa" w:w="927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4060000">
            <w:pPr>
              <w:spacing w:after="0" w:before="0"/>
              <w:ind w:firstLine="0"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Преобразование формул при копировании. Относительная, абсолютная и смешанная адресация</w:t>
            </w:r>
          </w:p>
        </w:tc>
      </w:tr>
      <w:tr>
        <w:trPr>
          <w:trHeight w:hRule="atLeast" w:val="1410"/>
        </w:trPr>
        <w:tc>
          <w:tcPr>
            <w:tcW w:type="dxa" w:w="74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5060000">
            <w:pPr>
              <w:spacing w:after="0" w:before="0"/>
              <w:ind w:firstLine="0"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4.3</w:t>
            </w:r>
          </w:p>
        </w:tc>
        <w:tc>
          <w:tcPr>
            <w:tcW w:type="dxa" w:w="927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6060000">
            <w:pPr>
              <w:spacing w:after="0" w:before="0"/>
              <w:ind w:firstLine="0"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Условные вычисления в электронных таблицах. Суммирование и подсчёт значений, отвечающих заданному условию. Обработка больших наборов данных. Численное моделирование в электронных таблицах</w:t>
            </w:r>
          </w:p>
        </w:tc>
      </w:tr>
      <w:tr>
        <w:trPr>
          <w:trHeight w:hRule="atLeast" w:val="2700"/>
        </w:trPr>
        <w:tc>
          <w:tcPr>
            <w:tcW w:type="dxa" w:w="74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7060000">
            <w:pPr>
              <w:spacing w:after="0" w:before="0"/>
              <w:ind w:firstLine="0"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type="dxa" w:w="927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8060000">
            <w:pPr>
              <w:spacing w:after="0" w:before="0"/>
              <w:ind w:firstLine="0"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Роль информационных технологий в развитии экономики мира, страны, региона. Открытые образовательные ресурсы. Профессии, связанные с информатикой и информационными технологиями: веб-дизайнер, программист, разработчик мобильных приложений, тестировщик, архитектор программного обеспечения, специалист по анализу данных, системный администратор</w:t>
            </w:r>
          </w:p>
        </w:tc>
      </w:tr>
    </w:tbl>
    <w:p w14:paraId="69060000">
      <w:pPr>
        <w:spacing w:after="0" w:before="0"/>
        <w:ind w:firstLine="0" w:left="120"/>
        <w:jc w:val="left"/>
      </w:pPr>
    </w:p>
    <w:p w14:paraId="6A060000">
      <w:pPr>
        <w:sectPr>
          <w:pgSz w:h="16383" w:orient="portrait" w:w="11906"/>
        </w:sectPr>
      </w:pPr>
    </w:p>
    <w:p w14:paraId="6B060000">
      <w:pPr>
        <w:spacing w:after="199" w:before="199"/>
        <w:ind w:firstLine="0" w:left="120"/>
        <w:jc w:val="left"/>
      </w:pPr>
      <w:bookmarkStart w:id="15" w:name="block-51417139"/>
      <w:bookmarkEnd w:id="14"/>
      <w:r>
        <w:rPr>
          <w:rFonts w:ascii="Times New Roman" w:hAnsi="Times New Roman"/>
          <w:b w:val="1"/>
          <w:i w:val="0"/>
          <w:color w:val="000000"/>
          <w:sz w:val="28"/>
        </w:rPr>
        <w:t>ПРОВЕРЯЕМЫЕ НА ОГЭ ПО ИНФОРМАТИКЕ ТРЕБОВАНИЯ К РЕЗУЛЬТАТАМ ОСВОЕНИЯ ОСНОВНОЙ ОБРАЗОВАТЕЛЬНОЙ ПРОГРАММЫ ОСНОВНОГО ОБЩЕГО ОБРАЗОВАНИЯ</w:t>
      </w:r>
    </w:p>
    <w:p w14:paraId="6C060000">
      <w:pPr>
        <w:spacing w:after="0" w:before="0"/>
        <w:ind w:firstLine="0" w:left="120"/>
        <w:jc w:val="left"/>
      </w:pPr>
    </w:p>
    <w:tbl>
      <w:tblPr>
        <w:tblStyle w:val="Style_1"/>
        <w:tblInd w:type="dxa" w:w="183"/>
        <w:tblBorders>
          <w:top w:sz="4" w:val="single"/>
          <w:left w:sz="4" w:val="single"/>
          <w:bottom w:sz="4" w:val="single"/>
          <w:right w:sz="4" w:val="single"/>
          <w:insideH w:sz="4" w:val="single"/>
          <w:insideV w:sz="4" w:val="single"/>
        </w:tblBorders>
        <w:tblLayout w:type="fixed"/>
      </w:tblPr>
      <w:tblGrid>
        <w:gridCol w:w="1486"/>
        <w:gridCol w:w="8537"/>
      </w:tblGrid>
      <w:tr>
        <w:trPr>
          <w:trHeight w:hRule="atLeast" w:val="1575"/>
        </w:trPr>
        <w:tc>
          <w:tcPr>
            <w:tcW w:type="dxa" w:w="148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D060000">
            <w:pPr>
              <w:spacing w:after="0" w:before="0"/>
              <w:ind w:firstLine="0" w:left="272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 Код проверяемого требования </w:t>
            </w:r>
          </w:p>
        </w:tc>
        <w:tc>
          <w:tcPr>
            <w:tcW w:type="dxa" w:w="85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E060000">
            <w:pPr>
              <w:spacing w:after="0" w:before="0"/>
              <w:ind w:firstLine="0" w:left="272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</w:t>
            </w:r>
          </w:p>
        </w:tc>
      </w:tr>
      <w:tr>
        <w:trPr>
          <w:trHeight w:hRule="atLeast" w:val="465"/>
        </w:trPr>
        <w:tc>
          <w:tcPr>
            <w:tcW w:type="dxa" w:w="148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F060000">
            <w:pPr>
              <w:spacing w:after="0" w:before="0"/>
              <w:ind w:firstLine="0"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85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0060000">
            <w:pPr>
              <w:spacing w:after="0" w:before="0"/>
              <w:ind w:firstLine="0"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Знать (понимать)</w:t>
            </w:r>
          </w:p>
        </w:tc>
      </w:tr>
      <w:tr>
        <w:trPr>
          <w:trHeight w:hRule="atLeast" w:val="1410"/>
        </w:trPr>
        <w:tc>
          <w:tcPr>
            <w:tcW w:type="dxa" w:w="148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1060000">
            <w:pPr>
              <w:spacing w:after="0" w:before="0"/>
              <w:ind w:firstLine="0"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</w:t>
            </w:r>
          </w:p>
        </w:tc>
        <w:tc>
          <w:tcPr>
            <w:tcW w:type="dxa" w:w="85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2060000">
            <w:pPr>
              <w:spacing w:after="0" w:before="0"/>
              <w:ind w:firstLine="0"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Владение основными понятиями: информация, передача, хранение и обработка информации, алгоритм, модель, цифровой продукт и их использование для решения учебных и практических задач</w:t>
            </w:r>
          </w:p>
        </w:tc>
      </w:tr>
      <w:tr>
        <w:trPr>
          <w:trHeight w:hRule="atLeast" w:val="465"/>
        </w:trPr>
        <w:tc>
          <w:tcPr>
            <w:tcW w:type="dxa" w:w="148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3060000">
            <w:pPr>
              <w:spacing w:after="0" w:before="0"/>
              <w:ind w:firstLine="0"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1.2</w:t>
            </w:r>
          </w:p>
        </w:tc>
        <w:tc>
          <w:tcPr>
            <w:tcW w:type="dxa" w:w="85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4060000">
            <w:pPr>
              <w:spacing w:after="0" w:before="0"/>
              <w:ind w:firstLine="0"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Владение понятиями: высказывание, логическая операция, логическое выражение</w:t>
            </w:r>
          </w:p>
        </w:tc>
      </w:tr>
      <w:tr>
        <w:trPr>
          <w:trHeight w:hRule="atLeast" w:val="465"/>
        </w:trPr>
        <w:tc>
          <w:tcPr>
            <w:tcW w:type="dxa" w:w="148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5060000">
            <w:pPr>
              <w:spacing w:after="0" w:before="0"/>
              <w:ind w:firstLine="0"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type="dxa" w:w="85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6060000">
            <w:pPr>
              <w:spacing w:after="0" w:before="0"/>
              <w:ind w:firstLine="0"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Уметь</w:t>
            </w:r>
          </w:p>
        </w:tc>
      </w:tr>
      <w:tr>
        <w:trPr>
          <w:trHeight w:hRule="atLeast" w:val="930"/>
        </w:trPr>
        <w:tc>
          <w:tcPr>
            <w:tcW w:type="dxa" w:w="148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7060000">
            <w:pPr>
              <w:spacing w:after="0" w:before="0"/>
              <w:ind w:firstLine="0"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</w:t>
            </w:r>
          </w:p>
        </w:tc>
        <w:tc>
          <w:tcPr>
            <w:tcW w:type="dxa" w:w="85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8060000">
            <w:pPr>
              <w:spacing w:after="0" w:before="0"/>
              <w:ind w:firstLine="0"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Умение оперировать единицами измерения информационного объёма и скорости передачи данных</w:t>
            </w:r>
          </w:p>
        </w:tc>
      </w:tr>
      <w:tr>
        <w:trPr>
          <w:trHeight w:hRule="atLeast" w:val="1410"/>
        </w:trPr>
        <w:tc>
          <w:tcPr>
            <w:tcW w:type="dxa" w:w="148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9060000">
            <w:pPr>
              <w:spacing w:after="0" w:before="0"/>
              <w:ind w:firstLine="0"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2.2</w:t>
            </w:r>
          </w:p>
        </w:tc>
        <w:tc>
          <w:tcPr>
            <w:tcW w:type="dxa" w:w="85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A060000">
            <w:pPr>
              <w:spacing w:after="0" w:before="0"/>
              <w:ind w:firstLine="0"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Умение записывать и сравнивать целые числа от 0 до 1024 в различных позиционных системах счисления с основаниями 2, 8, 16, выполнять арифметические операции над ними</w:t>
            </w:r>
          </w:p>
        </w:tc>
      </w:tr>
      <w:tr>
        <w:trPr>
          <w:trHeight w:hRule="atLeast" w:val="1410"/>
        </w:trPr>
        <w:tc>
          <w:tcPr>
            <w:tcW w:type="dxa" w:w="148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B060000">
            <w:pPr>
              <w:spacing w:after="0" w:before="0"/>
              <w:ind w:firstLine="0"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2.3</w:t>
            </w:r>
          </w:p>
        </w:tc>
        <w:tc>
          <w:tcPr>
            <w:tcW w:type="dxa" w:w="85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C060000">
            <w:pPr>
              <w:spacing w:after="0" w:before="0"/>
              <w:ind w:firstLine="0"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Умение кодировать и декодировать сообщения по заданным правилам; понимание основных принципов кодирования информации различной природы: текстовой, графической, аудио</w:t>
            </w:r>
          </w:p>
        </w:tc>
      </w:tr>
      <w:tr>
        <w:trPr>
          <w:trHeight w:hRule="atLeast" w:val="2340"/>
        </w:trPr>
        <w:tc>
          <w:tcPr>
            <w:tcW w:type="dxa" w:w="148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D060000">
            <w:pPr>
              <w:spacing w:after="0" w:before="0"/>
              <w:ind w:firstLine="0"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2.4</w:t>
            </w:r>
          </w:p>
        </w:tc>
        <w:tc>
          <w:tcPr>
            <w:tcW w:type="dxa" w:w="85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E060000">
            <w:pPr>
              <w:spacing w:after="0" w:before="0"/>
              <w:ind w:firstLine="0"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Умение 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 записывать логические выражения на изучаемом языке программирования</w:t>
            </w:r>
          </w:p>
        </w:tc>
      </w:tr>
      <w:tr>
        <w:trPr>
          <w:trHeight w:hRule="atLeast" w:val="4530"/>
        </w:trPr>
        <w:tc>
          <w:tcPr>
            <w:tcW w:type="dxa" w:w="148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F060000">
            <w:pPr>
              <w:spacing w:after="0" w:before="0"/>
              <w:ind w:firstLine="0"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2.5</w:t>
            </w:r>
          </w:p>
        </w:tc>
        <w:tc>
          <w:tcPr>
            <w:tcW w:type="dxa" w:w="85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0060000">
            <w:pPr>
              <w:spacing w:after="0" w:before="0"/>
              <w:ind w:firstLine="0"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Умение составлять, выполнять вручную и на компьютере несложные алгоритмы для управления исполнителями (Черепашка, Чертёжник и другие); создавать и отлаживать программы на одном из языков программирования (Python, C++, Паскаль, Java, С#, Школьный Алгоритмический Язык), реализующие несложные алгоритмы обработки числовых данных с использованием циклов и ветвлений; умение разбивать задачи на подзадачи, использовать константы, переменные и выражения различных типов (числовых, логических, символьных); анализировать предложенный алгоритм, определять, какие результаты возможны при заданном множестве исходных значений</w:t>
            </w:r>
          </w:p>
        </w:tc>
      </w:tr>
      <w:tr>
        <w:trPr>
          <w:trHeight w:hRule="atLeast" w:val="1875"/>
        </w:trPr>
        <w:tc>
          <w:tcPr>
            <w:tcW w:type="dxa" w:w="148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1060000">
            <w:pPr>
              <w:spacing w:after="0" w:before="0"/>
              <w:ind w:firstLine="0"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2.6</w:t>
            </w:r>
          </w:p>
        </w:tc>
        <w:tc>
          <w:tcPr>
            <w:tcW w:type="dxa" w:w="85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2060000">
            <w:pPr>
              <w:spacing w:after="0" w:before="0"/>
              <w:ind w:firstLine="0"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Умение записать на изучаемом языке программирования алгоритмы проверки делимости одного целого числа на другое, проверки натурального числа на простоту, выделения цифр из натурального числа, поиск максимумов, минимумов, суммы числовой последовательности</w:t>
            </w:r>
          </w:p>
        </w:tc>
      </w:tr>
      <w:tr>
        <w:trPr>
          <w:trHeight w:hRule="atLeast" w:val="1875"/>
        </w:trPr>
        <w:tc>
          <w:tcPr>
            <w:tcW w:type="dxa" w:w="148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3060000">
            <w:pPr>
              <w:spacing w:after="0" w:before="0"/>
              <w:ind w:firstLine="0"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2.7</w:t>
            </w:r>
          </w:p>
        </w:tc>
        <w:tc>
          <w:tcPr>
            <w:tcW w:type="dxa" w:w="85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4060000">
            <w:pPr>
              <w:spacing w:after="0" w:before="0"/>
              <w:ind w:firstLine="0"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Владение умением ориентироваться в иерархической структуре файловой системы, 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</w:t>
            </w:r>
          </w:p>
        </w:tc>
      </w:tr>
      <w:tr>
        <w:trPr>
          <w:trHeight w:hRule="atLeast" w:val="1410"/>
        </w:trPr>
        <w:tc>
          <w:tcPr>
            <w:tcW w:type="dxa" w:w="148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5060000">
            <w:pPr>
              <w:spacing w:after="0" w:before="0"/>
              <w:ind w:firstLine="0"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2.8</w:t>
            </w:r>
          </w:p>
        </w:tc>
        <w:tc>
          <w:tcPr>
            <w:tcW w:type="dxa" w:w="85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6060000">
            <w:pPr>
              <w:spacing w:after="0" w:before="0"/>
              <w:ind w:firstLine="0"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Владение умениями и навыками использования информационных и коммуникационных технологий для поиска, хранения, обработки и передачи и анализа различных видов информации</w:t>
            </w:r>
          </w:p>
        </w:tc>
      </w:tr>
      <w:tr>
        <w:trPr>
          <w:trHeight w:hRule="atLeast" w:val="1410"/>
        </w:trPr>
        <w:tc>
          <w:tcPr>
            <w:tcW w:type="dxa" w:w="148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7060000">
            <w:pPr>
              <w:spacing w:after="0" w:before="0"/>
              <w:ind w:firstLine="0"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2.9</w:t>
            </w:r>
          </w:p>
        </w:tc>
        <w:tc>
          <w:tcPr>
            <w:tcW w:type="dxa" w:w="85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8060000">
            <w:pPr>
              <w:spacing w:after="0" w:before="0"/>
              <w:ind w:firstLine="0"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Умение 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</w:t>
            </w:r>
          </w:p>
        </w:tc>
      </w:tr>
      <w:tr>
        <w:trPr>
          <w:trHeight w:hRule="atLeast" w:val="3285"/>
        </w:trPr>
        <w:tc>
          <w:tcPr>
            <w:tcW w:type="dxa" w:w="148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9060000">
            <w:pPr>
              <w:spacing w:after="0" w:before="0"/>
              <w:ind w:firstLine="0"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2.10</w:t>
            </w:r>
          </w:p>
        </w:tc>
        <w:tc>
          <w:tcPr>
            <w:tcW w:type="dxa" w:w="85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A060000">
            <w:pPr>
              <w:spacing w:after="0" w:before="0"/>
              <w:ind w:firstLine="0"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Умение формализовать и структурировать информацию, используя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 умение применять в электронных таблицах формулы для расчётов с использованием встроенных функций, абсолютной, относительной, смешанной адресации; использовать электронные таблицы для численного моделирования в простых задачах из разных предметных областей</w:t>
            </w:r>
          </w:p>
        </w:tc>
      </w:tr>
    </w:tbl>
    <w:p w14:paraId="8B060000">
      <w:pPr>
        <w:spacing w:after="0" w:before="0"/>
        <w:ind w:firstLine="0" w:left="120"/>
        <w:jc w:val="left"/>
      </w:pPr>
    </w:p>
    <w:p w14:paraId="8C060000">
      <w:pPr>
        <w:sectPr>
          <w:pgSz w:h="16383" w:orient="portrait" w:w="11906"/>
        </w:sectPr>
      </w:pPr>
    </w:p>
    <w:p w14:paraId="8D060000">
      <w:pPr>
        <w:spacing w:after="199" w:before="199"/>
        <w:ind w:firstLine="0" w:left="120"/>
        <w:jc w:val="left"/>
      </w:pPr>
      <w:bookmarkStart w:id="16" w:name="block-51417140"/>
      <w:bookmarkEnd w:id="15"/>
      <w:r>
        <w:rPr>
          <w:rFonts w:ascii="Times New Roman" w:hAnsi="Times New Roman"/>
          <w:b w:val="1"/>
          <w:i w:val="0"/>
          <w:color w:val="000000"/>
          <w:sz w:val="28"/>
        </w:rPr>
        <w:t>ПЕРЕЧЕНЬ ЭЛЕМЕНТОВ СОДЕРЖАНИЯ, ПРОВЕРЯЕМЫХ НА ОГЭ ПО ИНФОРМАТИКЕ</w:t>
      </w:r>
    </w:p>
    <w:p w14:paraId="8E060000">
      <w:pPr>
        <w:spacing w:after="0" w:before="0"/>
        <w:ind w:firstLine="0" w:left="120"/>
        <w:jc w:val="left"/>
      </w:pPr>
    </w:p>
    <w:tbl>
      <w:tblPr>
        <w:tblStyle w:val="Style_1"/>
        <w:tblInd w:type="dxa" w:w="183"/>
        <w:tblBorders>
          <w:top w:sz="4" w:val="single"/>
          <w:left w:sz="4" w:val="single"/>
          <w:bottom w:sz="4" w:val="single"/>
          <w:right w:sz="4" w:val="single"/>
          <w:insideH w:sz="4" w:val="single"/>
          <w:insideV w:sz="4" w:val="single"/>
        </w:tblBorders>
        <w:tblLayout w:type="fixed"/>
      </w:tblPr>
      <w:tblGrid>
        <w:gridCol w:w="1146"/>
        <w:gridCol w:w="8876"/>
      </w:tblGrid>
      <w:tr>
        <w:trPr>
          <w:trHeight w:hRule="atLeast" w:val="405"/>
        </w:trPr>
        <w:tc>
          <w:tcPr>
            <w:tcW w:type="dxa" w:w="114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F060000">
            <w:pPr>
              <w:spacing w:after="0" w:before="0"/>
              <w:ind w:firstLine="0" w:left="272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 Код </w:t>
            </w:r>
          </w:p>
        </w:tc>
        <w:tc>
          <w:tcPr>
            <w:tcW w:type="dxa" w:w="88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0060000">
            <w:pPr>
              <w:spacing w:after="0" w:before="0"/>
              <w:ind w:firstLine="0" w:left="272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>
        <w:trPr>
          <w:trHeight w:hRule="atLeast" w:val="465"/>
        </w:trPr>
        <w:tc>
          <w:tcPr>
            <w:tcW w:type="dxa" w:w="114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1060000">
            <w:pPr>
              <w:spacing w:after="0" w:before="0"/>
              <w:ind w:firstLine="0"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88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2060000">
            <w:pPr>
              <w:spacing w:after="0" w:before="0"/>
              <w:ind w:firstLine="0"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Цифровая грамотность</w:t>
            </w:r>
          </w:p>
        </w:tc>
      </w:tr>
      <w:tr>
        <w:trPr>
          <w:trHeight w:hRule="atLeast" w:val="2955"/>
        </w:trPr>
        <w:tc>
          <w:tcPr>
            <w:tcW w:type="dxa" w:w="114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3060000">
            <w:pPr>
              <w:spacing w:after="0" w:before="0"/>
              <w:ind w:firstLine="0"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</w:t>
            </w:r>
          </w:p>
        </w:tc>
        <w:tc>
          <w:tcPr>
            <w:tcW w:type="dxa" w:w="88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4060000">
            <w:pPr>
              <w:spacing w:after="0" w:before="0"/>
              <w:ind w:firstLine="0"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Файлы и папки (каталоги). Принципы построения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Файловый менеджер. Поиск файлов средствами операционной системы</w:t>
            </w:r>
          </w:p>
        </w:tc>
      </w:tr>
      <w:tr>
        <w:trPr>
          <w:trHeight w:hRule="atLeast" w:val="1875"/>
        </w:trPr>
        <w:tc>
          <w:tcPr>
            <w:tcW w:type="dxa" w:w="114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5060000">
            <w:pPr>
              <w:spacing w:after="0" w:before="0"/>
              <w:ind w:firstLine="0"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1.2</w:t>
            </w:r>
          </w:p>
        </w:tc>
        <w:tc>
          <w:tcPr>
            <w:tcW w:type="dxa" w:w="88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6060000">
            <w:pPr>
              <w:spacing w:after="0" w:before="0"/>
              <w:ind w:firstLine="0"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Объединение компьютеров в сеть. Сеть Интернет. Веб-страница, веб-сайт. Структура адресов веб-ресурсов. Браузер. Поисковые системы. Поиск информации по ключевым словам и по изображению. Достоверность информации, полученной из Интернета. 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IP-адреса узлов. Сетевое хранение данных</w:t>
            </w:r>
          </w:p>
        </w:tc>
      </w:tr>
      <w:tr>
        <w:trPr>
          <w:trHeight w:hRule="atLeast" w:val="465"/>
        </w:trPr>
        <w:tc>
          <w:tcPr>
            <w:tcW w:type="dxa" w:w="114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7060000">
            <w:pPr>
              <w:spacing w:after="0" w:before="0"/>
              <w:ind w:firstLine="0"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type="dxa" w:w="88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8060000">
            <w:pPr>
              <w:spacing w:after="0" w:before="0"/>
              <w:ind w:firstLine="0"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Теоретические основы информатики</w:t>
            </w:r>
          </w:p>
        </w:tc>
      </w:tr>
      <w:tr>
        <w:trPr>
          <w:trHeight w:hRule="atLeast" w:val="5160"/>
        </w:trPr>
        <w:tc>
          <w:tcPr>
            <w:tcW w:type="dxa" w:w="114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9060000">
            <w:pPr>
              <w:spacing w:after="0" w:before="0"/>
              <w:ind w:firstLine="0"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</w:t>
            </w:r>
          </w:p>
        </w:tc>
        <w:tc>
          <w:tcPr>
            <w:tcW w:type="dxa" w:w="88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A060000">
            <w:pPr>
              <w:spacing w:after="0" w:before="0"/>
              <w:ind w:firstLine="0"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Дискретность данных. Возможность описания непрерывных объектов и процессов с помощью дискретных данных.</w:t>
            </w:r>
          </w:p>
          <w:p w14:paraId="9B060000">
            <w:pPr>
              <w:spacing w:after="0" w:before="0"/>
              <w:ind w:firstLine="0"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Символ. Алфавит. Мощность алфавита. Двоичный алфавит. Количество всевозможных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мощности.</w:t>
            </w:r>
          </w:p>
          <w:p w14:paraId="9C060000">
            <w:pPr>
              <w:spacing w:after="0" w:before="0"/>
              <w:ind w:firstLine="0"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Кодирование символов одного алфавита с помощью кодовых слов в другом алфавите, кодовая таблица, декодирование. 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Кодирование текстов. Равномерный код. Неравномерный код. Кодировка ASCII. Восьмибитные кодировки. Понятие о кодировках UNICODE. Декодирование сообщений с использованием равномерного 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 неравномерного кода. Информационный объём текста</w:t>
            </w:r>
          </w:p>
        </w:tc>
      </w:tr>
      <w:tr>
        <w:trPr>
          <w:trHeight w:hRule="atLeast" w:val="1875"/>
        </w:trPr>
        <w:tc>
          <w:tcPr>
            <w:tcW w:type="dxa" w:w="114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D060000">
            <w:pPr>
              <w:spacing w:after="0" w:before="0"/>
              <w:ind w:firstLine="0"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2.2</w:t>
            </w:r>
          </w:p>
        </w:tc>
        <w:tc>
          <w:tcPr>
            <w:tcW w:type="dxa" w:w="88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E060000">
            <w:pPr>
              <w:spacing w:after="0" w:before="0"/>
              <w:ind w:firstLine="0"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Информационный объём данных. Бит – минимальная единица количества информации – двоичный разряд. Единицы измерения информационного объёма данных. Бит, байт, килобайт, мегабайт, гигабайт. 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Скорость передачи данных. Единицы скорости передачи данных</w:t>
            </w:r>
          </w:p>
        </w:tc>
      </w:tr>
      <w:tr>
        <w:trPr>
          <w:trHeight w:hRule="atLeast" w:val="1410"/>
        </w:trPr>
        <w:tc>
          <w:tcPr>
            <w:tcW w:type="dxa" w:w="114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F060000">
            <w:pPr>
              <w:spacing w:after="0" w:before="0"/>
              <w:ind w:firstLine="0"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2.3</w:t>
            </w:r>
          </w:p>
        </w:tc>
        <w:tc>
          <w:tcPr>
            <w:tcW w:type="dxa" w:w="88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0060000">
            <w:pPr>
              <w:spacing w:after="0" w:before="0"/>
              <w:ind w:firstLine="0"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Кодирование цвета. Цветовые модели. Модель RGB. Глубина кодирования. Палитра.</w:t>
            </w:r>
          </w:p>
          <w:p w14:paraId="A1060000">
            <w:pPr>
              <w:spacing w:after="0" w:before="0"/>
              <w:ind w:firstLine="0"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Растровое и векторное представление изображений. Пиксель. Оценка информационного объёма графических данных для растрового изображения</w:t>
            </w:r>
          </w:p>
        </w:tc>
      </w:tr>
      <w:tr>
        <w:trPr>
          <w:trHeight w:hRule="atLeast" w:val="1410"/>
        </w:trPr>
        <w:tc>
          <w:tcPr>
            <w:tcW w:type="dxa" w:w="114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2060000">
            <w:pPr>
              <w:spacing w:after="0" w:before="0"/>
              <w:ind w:firstLine="0"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2.4</w:t>
            </w:r>
          </w:p>
        </w:tc>
        <w:tc>
          <w:tcPr>
            <w:tcW w:type="dxa" w:w="88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3060000">
            <w:pPr>
              <w:spacing w:after="0" w:before="0"/>
              <w:ind w:firstLine="0"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Кодирование звука. Разрядность и частота записи. Количество каналов записи.</w:t>
            </w:r>
          </w:p>
          <w:p w14:paraId="A4060000">
            <w:pPr>
              <w:spacing w:after="0" w:before="0"/>
              <w:ind w:firstLine="0"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Оценка количественных параметров, связанных с представлением и хранением звуковых файлов</w:t>
            </w:r>
          </w:p>
        </w:tc>
      </w:tr>
      <w:tr>
        <w:trPr>
          <w:trHeight w:hRule="atLeast" w:val="2700"/>
        </w:trPr>
        <w:tc>
          <w:tcPr>
            <w:tcW w:type="dxa" w:w="114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5060000">
            <w:pPr>
              <w:spacing w:after="0" w:before="0"/>
              <w:ind w:firstLine="0"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2.5</w:t>
            </w:r>
          </w:p>
        </w:tc>
        <w:tc>
          <w:tcPr>
            <w:tcW w:type="dxa" w:w="88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6060000">
            <w:pPr>
              <w:spacing w:after="0" w:before="0"/>
              <w:ind w:firstLine="0"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</w:t>
            </w:r>
          </w:p>
          <w:p w14:paraId="A7060000">
            <w:pPr>
              <w:spacing w:after="0" w:before="0"/>
              <w:ind w:firstLine="0"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Римская система счисления</w:t>
            </w:r>
          </w:p>
        </w:tc>
      </w:tr>
      <w:tr>
        <w:trPr>
          <w:trHeight w:hRule="atLeast" w:val="2820"/>
        </w:trPr>
        <w:tc>
          <w:tcPr>
            <w:tcW w:type="dxa" w:w="114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8060000">
            <w:pPr>
              <w:spacing w:after="0" w:before="0"/>
              <w:ind w:firstLine="0"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2.6</w:t>
            </w:r>
          </w:p>
        </w:tc>
        <w:tc>
          <w:tcPr>
            <w:tcW w:type="dxa" w:w="88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9060000">
            <w:pPr>
              <w:spacing w:after="0" w:before="0"/>
              <w:ind w:firstLine="0"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 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операции в двоичной системе счисления</w:t>
            </w:r>
          </w:p>
        </w:tc>
      </w:tr>
      <w:tr>
        <w:trPr>
          <w:trHeight w:hRule="atLeast" w:val="3285"/>
        </w:trPr>
        <w:tc>
          <w:tcPr>
            <w:tcW w:type="dxa" w:w="114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A060000">
            <w:pPr>
              <w:spacing w:after="0" w:before="0"/>
              <w:ind w:firstLine="0"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2.7</w:t>
            </w:r>
          </w:p>
        </w:tc>
        <w:tc>
          <w:tcPr>
            <w:tcW w:type="dxa" w:w="88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B060000">
            <w:pPr>
              <w:spacing w:after="0" w:before="0"/>
              <w:ind w:firstLine="0"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Логические высказывания. Логические значения высказываний. Элементарные и составные высказывания. Логические операции: «и» (конъюнкция, логическое умножение), «или» (дизъюнкция, логическое сложение), «не» (логическое отрицание).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</w:t>
            </w:r>
          </w:p>
        </w:tc>
      </w:tr>
      <w:tr>
        <w:trPr>
          <w:trHeight w:hRule="atLeast" w:val="465"/>
        </w:trPr>
        <w:tc>
          <w:tcPr>
            <w:tcW w:type="dxa" w:w="114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C060000">
            <w:pPr>
              <w:spacing w:after="0" w:before="0"/>
              <w:ind w:firstLine="0"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2.8</w:t>
            </w:r>
          </w:p>
        </w:tc>
        <w:tc>
          <w:tcPr>
            <w:tcW w:type="dxa" w:w="88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D060000">
            <w:pPr>
              <w:spacing w:after="0" w:before="0"/>
              <w:ind w:firstLine="0"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Логические элементы. Знакомство с логическими основами компьютера</w:t>
            </w:r>
          </w:p>
        </w:tc>
      </w:tr>
      <w:tr>
        <w:trPr>
          <w:trHeight w:hRule="atLeast" w:val="930"/>
        </w:trPr>
        <w:tc>
          <w:tcPr>
            <w:tcW w:type="dxa" w:w="114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E060000">
            <w:pPr>
              <w:spacing w:after="0" w:before="0"/>
              <w:ind w:firstLine="0"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2.9</w:t>
            </w:r>
          </w:p>
        </w:tc>
        <w:tc>
          <w:tcPr>
            <w:tcW w:type="dxa" w:w="88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F060000">
            <w:pPr>
              <w:spacing w:after="0" w:before="0"/>
              <w:ind w:firstLine="0"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Непрерывные и дискретные модели. Имитационные модели. Игровые модели. Оценка адекватности модели моделируемому объекту и целям моделирования</w:t>
            </w:r>
          </w:p>
        </w:tc>
      </w:tr>
      <w:tr>
        <w:trPr>
          <w:trHeight w:hRule="atLeast" w:val="930"/>
        </w:trPr>
        <w:tc>
          <w:tcPr>
            <w:tcW w:type="dxa" w:w="114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0060000">
            <w:pPr>
              <w:spacing w:after="0" w:before="0"/>
              <w:ind w:firstLine="0"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2.10</w:t>
            </w:r>
          </w:p>
        </w:tc>
        <w:tc>
          <w:tcPr>
            <w:tcW w:type="dxa" w:w="88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1060000">
            <w:pPr>
              <w:spacing w:after="0" w:before="0"/>
              <w:ind w:firstLine="0"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Табличные модели. Таблица как представление отношения. 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Базы данных. Отбор в таблице строк, удовлетворяющих заданному условию</w:t>
            </w:r>
          </w:p>
        </w:tc>
      </w:tr>
      <w:tr>
        <w:trPr>
          <w:trHeight w:hRule="atLeast" w:val="2340"/>
        </w:trPr>
        <w:tc>
          <w:tcPr>
            <w:tcW w:type="dxa" w:w="114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2060000">
            <w:pPr>
              <w:spacing w:after="0" w:before="0"/>
              <w:ind w:firstLine="0"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2.11</w:t>
            </w:r>
          </w:p>
        </w:tc>
        <w:tc>
          <w:tcPr>
            <w:tcW w:type="dxa" w:w="88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3060000">
            <w:pPr>
              <w:spacing w:after="0" w:before="0"/>
              <w:ind w:firstLine="0"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(источник) и конечная вершина (сток) в ориентированном графе. Вычисление количества путей в направленном ациклическом графе</w:t>
            </w:r>
          </w:p>
        </w:tc>
      </w:tr>
      <w:tr>
        <w:trPr>
          <w:trHeight w:hRule="atLeast" w:val="930"/>
        </w:trPr>
        <w:tc>
          <w:tcPr>
            <w:tcW w:type="dxa" w:w="114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4060000">
            <w:pPr>
              <w:spacing w:after="0" w:before="0"/>
              <w:ind w:firstLine="0"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2.12</w:t>
            </w:r>
          </w:p>
        </w:tc>
        <w:tc>
          <w:tcPr>
            <w:tcW w:type="dxa" w:w="88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5060000">
            <w:pPr>
              <w:spacing w:after="0" w:before="0"/>
              <w:ind w:firstLine="0"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Дерево. Корень, вершина (узел), лист, ребро (дуга) дерева. Высота дерева. Поддерево. Примеры использования деревьев. Перебор вариантов с помощью дерева</w:t>
            </w:r>
          </w:p>
        </w:tc>
      </w:tr>
      <w:tr>
        <w:trPr>
          <w:trHeight w:hRule="atLeast" w:val="465"/>
        </w:trPr>
        <w:tc>
          <w:tcPr>
            <w:tcW w:type="dxa" w:w="114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6060000">
            <w:pPr>
              <w:spacing w:after="0" w:before="0"/>
              <w:ind w:firstLine="0"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type="dxa" w:w="88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7060000">
            <w:pPr>
              <w:spacing w:after="0" w:before="0"/>
              <w:ind w:firstLine="0"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Алгоритмы и программирование</w:t>
            </w:r>
          </w:p>
        </w:tc>
      </w:tr>
      <w:tr>
        <w:trPr>
          <w:trHeight w:hRule="atLeast" w:val="2700"/>
        </w:trPr>
        <w:tc>
          <w:tcPr>
            <w:tcW w:type="dxa" w:w="114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8060000">
            <w:pPr>
              <w:spacing w:after="0" w:before="0"/>
              <w:ind w:firstLine="0"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3.1</w:t>
            </w:r>
          </w:p>
        </w:tc>
        <w:tc>
          <w:tcPr>
            <w:tcW w:type="dxa" w:w="88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9060000">
            <w:pPr>
              <w:spacing w:after="0" w:before="0"/>
              <w:ind w:firstLine="0"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Свойства алгоритма. Способы записи алгоритма (словесный, в виде блок-схемы, программа).</w:t>
            </w:r>
          </w:p>
          <w:p w14:paraId="BA060000">
            <w:pPr>
              <w:spacing w:after="0" w:before="0"/>
              <w:ind w:firstLine="0"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Составление алгоритмов и программ с использованием ветвлений, циклов и вспомогательных алгоритмов для управления исполнителем (Робот, Черепашка, Чертёжник и другие). Выполнение алгоритмов вручную и на компьютере</w:t>
            </w:r>
          </w:p>
        </w:tc>
      </w:tr>
      <w:tr>
        <w:trPr>
          <w:trHeight w:hRule="atLeast" w:val="6570"/>
        </w:trPr>
        <w:tc>
          <w:tcPr>
            <w:tcW w:type="dxa" w:w="114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B060000">
            <w:pPr>
              <w:spacing w:after="0" w:before="0"/>
              <w:ind w:firstLine="0"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3.2</w:t>
            </w:r>
          </w:p>
        </w:tc>
        <w:tc>
          <w:tcPr>
            <w:tcW w:type="dxa" w:w="88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C060000">
            <w:pPr>
              <w:spacing w:after="0" w:before="0"/>
              <w:ind w:firstLine="0"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Язык программирования (Python, C++, Паскаль, Java, C#, Школьный Алгоритмический Язык).</w:t>
            </w:r>
          </w:p>
          <w:p w14:paraId="BD060000">
            <w:pPr>
              <w:spacing w:after="0" w:before="0"/>
              <w:ind w:firstLine="0"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Система программирования: редактор текста программ, транслятор, отладчик.</w:t>
            </w:r>
          </w:p>
          <w:p w14:paraId="BE060000">
            <w:pPr>
              <w:spacing w:after="0" w:before="0"/>
              <w:ind w:firstLine="0"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Переменная: тип, имя, значение. Целые, вещественные и символьные переменные.</w:t>
            </w:r>
          </w:p>
          <w:p w14:paraId="BF060000">
            <w:pPr>
              <w:spacing w:after="0" w:before="0"/>
              <w:ind w:firstLine="0"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Оператор присваивания. Арифметические выражения и порядок их вычисления. Операции с целыми числами: целочисленное деление, остаток от деления. 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Ветвления. Составные условия (запись логических выражений 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 изучаемом языке программирования). Нахождение минимума</w:t>
            </w:r>
          </w:p>
          <w:p w14:paraId="C0060000">
            <w:pPr>
              <w:spacing w:after="0" w:before="0"/>
              <w:ind w:firstLine="0"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и максимума из двух, трёх и четырёх чисел. Решение квадратного уравнения, имеющего вещественные корни. 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Цикл с условием. Алгоритм Евклида для нахождения наибольшего общего делителя двух натуральных чисел. Разбиение записи натурального числа 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в позиционной системе с основанием, меньшим или равным 10, 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на отдельные цифры. 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Цикл с переменной. Алгоритмы проверки делимости одного целого числа на другое, проверки натурального числа на простоту</w:t>
            </w:r>
          </w:p>
        </w:tc>
      </w:tr>
      <w:tr>
        <w:trPr>
          <w:trHeight w:hRule="atLeast" w:val="1410"/>
        </w:trPr>
        <w:tc>
          <w:tcPr>
            <w:tcW w:type="dxa" w:w="114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1060000">
            <w:pPr>
              <w:spacing w:after="0" w:before="0"/>
              <w:ind w:firstLine="0"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3.3</w:t>
            </w:r>
          </w:p>
        </w:tc>
        <w:tc>
          <w:tcPr>
            <w:tcW w:type="dxa" w:w="88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2060000">
            <w:pPr>
              <w:spacing w:after="0" w:before="0"/>
              <w:ind w:firstLine="0"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Обработка символьных данных. Символьные (строковые) переменные. Посимвольная обработка строк. Подсчёт частоты появления символа в строке. Встроенные функции для обработки строк</w:t>
            </w:r>
          </w:p>
        </w:tc>
      </w:tr>
      <w:tr>
        <w:trPr>
          <w:trHeight w:hRule="atLeast" w:val="930"/>
        </w:trPr>
        <w:tc>
          <w:tcPr>
            <w:tcW w:type="dxa" w:w="114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3060000">
            <w:pPr>
              <w:spacing w:after="0" w:before="0"/>
              <w:ind w:firstLine="0"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3.4</w:t>
            </w:r>
          </w:p>
        </w:tc>
        <w:tc>
          <w:tcPr>
            <w:tcW w:type="dxa" w:w="88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4060000">
            <w:pPr>
              <w:spacing w:after="0" w:before="0"/>
              <w:ind w:firstLine="0"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</w:t>
            </w:r>
          </w:p>
        </w:tc>
      </w:tr>
      <w:tr>
        <w:trPr>
          <w:trHeight w:hRule="atLeast" w:val="4695"/>
        </w:trPr>
        <w:tc>
          <w:tcPr>
            <w:tcW w:type="dxa" w:w="114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5060000">
            <w:pPr>
              <w:spacing w:after="0" w:before="0"/>
              <w:ind w:firstLine="0"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3.5</w:t>
            </w:r>
          </w:p>
        </w:tc>
        <w:tc>
          <w:tcPr>
            <w:tcW w:type="dxa" w:w="88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6060000">
            <w:pPr>
              <w:spacing w:after="0" w:before="0"/>
              <w:ind w:firstLine="0"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(Python, C++, Паскаль, Java, C#,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 Сортировка массива. 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</w:t>
            </w:r>
          </w:p>
        </w:tc>
      </w:tr>
      <w:tr>
        <w:trPr>
          <w:trHeight w:hRule="atLeast" w:val="2220"/>
        </w:trPr>
        <w:tc>
          <w:tcPr>
            <w:tcW w:type="dxa" w:w="114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7060000">
            <w:pPr>
              <w:spacing w:after="0" w:before="0"/>
              <w:ind w:firstLine="0"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3.6</w:t>
            </w:r>
          </w:p>
        </w:tc>
        <w:tc>
          <w:tcPr>
            <w:tcW w:type="dxa" w:w="88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8060000">
            <w:pPr>
              <w:spacing w:after="0" w:before="0"/>
              <w:ind w:firstLine="0"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Управление. Сигнал. Обратная связь. Получение сигналов от цифровых датчиков (например, касания, расстояния, света, звука). Примеры использования принципа обратной связи в системах управления техническими устройствами с помощью датчиков, в том числе в робототехнике</w:t>
            </w:r>
          </w:p>
        </w:tc>
      </w:tr>
      <w:tr>
        <w:trPr>
          <w:trHeight w:hRule="atLeast" w:val="465"/>
        </w:trPr>
        <w:tc>
          <w:tcPr>
            <w:tcW w:type="dxa" w:w="114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9060000">
            <w:pPr>
              <w:spacing w:after="0" w:before="0"/>
              <w:ind w:firstLine="0"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type="dxa" w:w="88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A060000">
            <w:pPr>
              <w:spacing w:after="0" w:before="0"/>
              <w:ind w:firstLine="0"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Информационные технологии</w:t>
            </w:r>
          </w:p>
        </w:tc>
      </w:tr>
      <w:tr>
        <w:trPr>
          <w:trHeight w:hRule="atLeast" w:val="5160"/>
        </w:trPr>
        <w:tc>
          <w:tcPr>
            <w:tcW w:type="dxa" w:w="114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B060000">
            <w:pPr>
              <w:spacing w:after="0" w:before="0"/>
              <w:ind w:firstLine="0"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</w:t>
            </w:r>
          </w:p>
        </w:tc>
        <w:tc>
          <w:tcPr>
            <w:tcW w:type="dxa" w:w="88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C060000">
            <w:pPr>
              <w:spacing w:after="0" w:before="0"/>
              <w:ind w:firstLine="0"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Текстовые документы и их структурные элементы (страница, абзац, строка, слово, символ).</w:t>
            </w:r>
          </w:p>
          <w:p w14:paraId="CD060000">
            <w:pPr>
              <w:spacing w:after="0" w:before="0"/>
              <w:ind w:firstLine="0"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Текстовый процессор – инструмент создания, редактирования и форматирования текстов. Правила набора текста. Редактирование текста. Свойства символов. Шрифт. Типы шрифтов (рубленые, с засечками, моноширинные). Полужирное и курсивное начертание. Свойства абзацев: границы, абзацный отступ, интервал, выравнивание. Параметры страницы. Стилевое форматирование. 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Структурирование информации с помощью списков и таблиц. Многоуровневые списки. Добавление таблиц в текстовые документы. 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других элементов</w:t>
            </w:r>
          </w:p>
        </w:tc>
      </w:tr>
      <w:tr>
        <w:trPr>
          <w:trHeight w:hRule="atLeast" w:val="3285"/>
        </w:trPr>
        <w:tc>
          <w:tcPr>
            <w:tcW w:type="dxa" w:w="114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E060000">
            <w:pPr>
              <w:spacing w:after="0" w:before="0"/>
              <w:ind w:firstLine="0"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</w:t>
            </w:r>
          </w:p>
        </w:tc>
        <w:tc>
          <w:tcPr>
            <w:tcW w:type="dxa" w:w="88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F060000">
            <w:pPr>
              <w:spacing w:after="0" w:before="0"/>
              <w:ind w:firstLine="0"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Растровые рисунки. Использование графических примитивов.</w:t>
            </w:r>
          </w:p>
          <w:p w14:paraId="D0060000">
            <w:pPr>
              <w:spacing w:after="0" w:before="0"/>
              <w:ind w:firstLine="0"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 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</w:t>
            </w:r>
          </w:p>
        </w:tc>
      </w:tr>
      <w:tr>
        <w:trPr>
          <w:trHeight w:hRule="atLeast" w:val="1410"/>
        </w:trPr>
        <w:tc>
          <w:tcPr>
            <w:tcW w:type="dxa" w:w="114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1060000">
            <w:pPr>
              <w:spacing w:after="0" w:before="0"/>
              <w:ind w:firstLine="0"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4.3</w:t>
            </w:r>
          </w:p>
        </w:tc>
        <w:tc>
          <w:tcPr>
            <w:tcW w:type="dxa" w:w="88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2060000">
            <w:pPr>
              <w:spacing w:after="0" w:before="0"/>
              <w:ind w:firstLine="0"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Подготовка мультимедийных презентаций. Слайд. Добавление на слайд текста и изображений. Работа с несколькими слайдами. 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Добавление на слайд аудиовизуальных данных. Анимация. Гиперссылки</w:t>
            </w:r>
          </w:p>
        </w:tc>
      </w:tr>
      <w:tr>
        <w:trPr>
          <w:trHeight w:hRule="atLeast" w:val="2820"/>
        </w:trPr>
        <w:tc>
          <w:tcPr>
            <w:tcW w:type="dxa" w:w="114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3060000">
            <w:pPr>
              <w:spacing w:after="0" w:before="0"/>
              <w:ind w:firstLine="0"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4.4</w:t>
            </w:r>
          </w:p>
        </w:tc>
        <w:tc>
          <w:tcPr>
            <w:tcW w:type="dxa" w:w="88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4060000">
            <w:pPr>
              <w:spacing w:after="0" w:before="0"/>
              <w:ind w:firstLine="0"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диаграммы. 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Преобразование формул при копировании. Относительная, абсолютная 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 смешанная адресация</w:t>
            </w:r>
          </w:p>
        </w:tc>
      </w:tr>
      <w:tr>
        <w:trPr>
          <w:trHeight w:hRule="atLeast" w:val="1755"/>
        </w:trPr>
        <w:tc>
          <w:tcPr>
            <w:tcW w:type="dxa" w:w="114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5060000">
            <w:pPr>
              <w:spacing w:after="0" w:before="0"/>
              <w:ind w:firstLine="0"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4.5</w:t>
            </w:r>
          </w:p>
        </w:tc>
        <w:tc>
          <w:tcPr>
            <w:tcW w:type="dxa" w:w="88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6060000">
            <w:pPr>
              <w:spacing w:after="0" w:before="0"/>
              <w:ind w:firstLine="0"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Условные вычисления в электронных таблицах. Суммирование и подсчёт значений, отвечающих заданному условию. Обработка больших наборов данных. Численное моделирование в электронных таблицах</w:t>
            </w:r>
          </w:p>
        </w:tc>
      </w:tr>
    </w:tbl>
    <w:p w14:paraId="D7060000">
      <w:pPr>
        <w:spacing w:after="0" w:before="0"/>
        <w:ind w:firstLine="0" w:left="120"/>
        <w:jc w:val="left"/>
      </w:pPr>
    </w:p>
    <w:p w14:paraId="D8060000">
      <w:pPr>
        <w:sectPr>
          <w:pgSz w:h="16383" w:orient="portrait" w:w="11906"/>
        </w:sectPr>
      </w:pPr>
    </w:p>
    <w:p w14:paraId="D9060000">
      <w:pPr>
        <w:spacing w:after="0" w:before="0"/>
        <w:ind w:firstLine="0" w:left="120"/>
        <w:jc w:val="left"/>
      </w:pPr>
      <w:bookmarkStart w:id="17" w:name="block-51417137"/>
      <w:bookmarkEnd w:id="16"/>
      <w:r>
        <w:rPr>
          <w:rFonts w:ascii="Times New Roman" w:hAnsi="Times New Roman"/>
          <w:b w:val="1"/>
          <w:i w:val="0"/>
          <w:color w:val="000000"/>
          <w:sz w:val="28"/>
        </w:rPr>
        <w:t>УЧЕБНО-МЕТОДИЧЕСКОЕ ОБЕСПЕЧЕНИЕ ОБРАЗОВАТЕЛЬНОГО ПРОЦЕССА</w:t>
      </w:r>
    </w:p>
    <w:p w14:paraId="DA060000">
      <w:pPr>
        <w:spacing w:after="0" w:before="0"/>
        <w:ind w:firstLine="0" w:left="120"/>
        <w:jc w:val="left"/>
      </w:pPr>
      <w:r>
        <w:rPr>
          <w:rFonts w:ascii="Times New Roman" w:hAnsi="Times New Roman"/>
          <w:b w:val="1"/>
          <w:i w:val="0"/>
          <w:color w:val="000000"/>
          <w:sz w:val="28"/>
        </w:rPr>
        <w:t>ОБЯЗАТЕЛЬНЫЕ УЧЕБНЫЕ МАТЕРИАЛЫ ДЛЯ УЧЕНИКА</w:t>
      </w:r>
    </w:p>
    <w:p w14:paraId="DB060000">
      <w:pPr>
        <w:spacing w:after="0" w:before="0"/>
        <w:ind w:firstLine="0" w:left="120"/>
        <w:jc w:val="left"/>
      </w:pPr>
    </w:p>
    <w:p w14:paraId="DC060000">
      <w:pPr>
        <w:spacing w:after="0" w:before="0"/>
        <w:ind w:firstLine="0" w:left="120"/>
        <w:jc w:val="left"/>
      </w:pPr>
    </w:p>
    <w:p w14:paraId="DD060000">
      <w:pPr>
        <w:spacing w:after="0" w:before="0"/>
        <w:ind w:firstLine="0" w:left="120"/>
        <w:jc w:val="left"/>
      </w:pPr>
    </w:p>
    <w:p w14:paraId="DE060000">
      <w:pPr>
        <w:spacing w:after="0" w:before="0"/>
        <w:ind w:firstLine="0" w:left="120"/>
        <w:jc w:val="left"/>
      </w:pPr>
      <w:r>
        <w:rPr>
          <w:rFonts w:ascii="Times New Roman" w:hAnsi="Times New Roman"/>
          <w:b w:val="1"/>
          <w:i w:val="0"/>
          <w:color w:val="000000"/>
          <w:sz w:val="28"/>
        </w:rPr>
        <w:t>МЕТОДИЧЕСКИЕ МАТЕРИАЛЫ ДЛЯ УЧИТЕЛЯ</w:t>
      </w:r>
    </w:p>
    <w:p w14:paraId="DF060000">
      <w:pPr>
        <w:spacing w:after="0" w:before="0"/>
        <w:ind w:firstLine="0" w:left="120"/>
        <w:jc w:val="left"/>
      </w:pPr>
      <w:bookmarkStart w:id="18" w:name="5a8af3fe-6634-4595-ad67-2c1d899ea773"/>
      <w:r>
        <w:rPr>
          <w:rFonts w:ascii="Times New Roman" w:hAnsi="Times New Roman"/>
          <w:b w:val="0"/>
          <w:i w:val="0"/>
          <w:color w:val="000000"/>
          <w:sz w:val="28"/>
        </w:rPr>
        <w:t>Информатика Босова поурочные разработки</w:t>
      </w:r>
      <w:bookmarkEnd w:id="18"/>
      <w:r>
        <w:rPr>
          <w:sz w:val="28"/>
        </w:rPr>
        <w:br/>
      </w:r>
    </w:p>
    <w:p w14:paraId="E0060000">
      <w:pPr>
        <w:spacing w:after="0" w:before="0"/>
        <w:ind w:firstLine="0" w:left="120"/>
        <w:jc w:val="left"/>
      </w:pPr>
    </w:p>
    <w:p w14:paraId="E1060000">
      <w:pPr>
        <w:spacing w:after="0" w:before="0"/>
        <w:ind w:firstLine="0" w:left="120"/>
        <w:jc w:val="left"/>
      </w:pPr>
      <w:r>
        <w:rPr>
          <w:rFonts w:ascii="Times New Roman" w:hAnsi="Times New Roman"/>
          <w:b w:val="1"/>
          <w:i w:val="0"/>
          <w:color w:val="000000"/>
          <w:sz w:val="28"/>
        </w:rPr>
        <w:t>ЦИФРОВЫЕ ОБРАЗОВАТЕЛЬНЫЕ РЕСУРСЫ И РЕСУРСЫ СЕТИ ИНТЕРНЕТ</w:t>
      </w:r>
    </w:p>
    <w:p w14:paraId="E2060000">
      <w:pPr>
        <w:spacing w:after="0" w:before="0"/>
        <w:ind w:firstLine="0" w:left="120"/>
        <w:jc w:val="left"/>
      </w:pPr>
    </w:p>
    <w:p w14:paraId="E3060000">
      <w:pPr>
        <w:sectPr>
          <w:pgSz w:h="16383" w:orient="portrait" w:w="11906"/>
        </w:sectPr>
      </w:pPr>
    </w:p>
    <w:p w14:paraId="E4060000">
      <w:bookmarkEnd w:id="17"/>
    </w:p>
    <w:sectPr>
      <w:pgSz w:h="16839" w:orient="portrait" w:w="11907"/>
      <w:pgMar w:bottom="1440" w:left="1440" w:right="1440" w:top="1440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200" w:before="0" w:line="276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</w:style>
  <w:style w:default="1" w:styleId="Style_2_ch" w:type="character">
    <w:name w:val="Normal"/>
    <w:link w:val="Style_2"/>
  </w:style>
  <w:style w:styleId="Style_3" w:type="paragraph">
    <w:name w:val="toc 2"/>
    <w:next w:val="Style_2"/>
    <w:link w:val="Style_3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toc 4"/>
    <w:next w:val="Style_2"/>
    <w:link w:val="Style_4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header"/>
    <w:basedOn w:val="Style_2"/>
    <w:link w:val="Style_5_ch"/>
    <w:pPr>
      <w:tabs>
        <w:tab w:leader="none" w:pos="4680" w:val="center"/>
        <w:tab w:leader="none" w:pos="9360" w:val="right"/>
      </w:tabs>
      <w:ind/>
    </w:pPr>
  </w:style>
  <w:style w:styleId="Style_5_ch" w:type="character">
    <w:name w:val="header"/>
    <w:basedOn w:val="Style_2_ch"/>
    <w:link w:val="Style_5"/>
  </w:style>
  <w:style w:styleId="Style_6" w:type="paragraph">
    <w:name w:val="toc 6"/>
    <w:next w:val="Style_2"/>
    <w:link w:val="Style_6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6_ch" w:type="character">
    <w:name w:val="toc 6"/>
    <w:link w:val="Style_6"/>
    <w:rPr>
      <w:rFonts w:ascii="XO Thames" w:hAnsi="XO Thames"/>
      <w:sz w:val="28"/>
    </w:rPr>
  </w:style>
  <w:style w:styleId="Style_7" w:type="paragraph">
    <w:name w:val="toc 7"/>
    <w:next w:val="Style_2"/>
    <w:link w:val="Style_7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7_ch" w:type="character">
    <w:name w:val="toc 7"/>
    <w:link w:val="Style_7"/>
    <w:rPr>
      <w:rFonts w:ascii="XO Thames" w:hAnsi="XO Thames"/>
      <w:sz w:val="28"/>
    </w:rPr>
  </w:style>
  <w:style w:styleId="Style_8" w:type="paragraph">
    <w:name w:val="heading 3"/>
    <w:basedOn w:val="Style_2"/>
    <w:next w:val="Style_2"/>
    <w:link w:val="Style_8_ch"/>
    <w:uiPriority w:val="9"/>
    <w:qFormat/>
    <w:pPr>
      <w:keepNext w:val="1"/>
      <w:keepLines w:val="1"/>
      <w:spacing w:before="200"/>
      <w:ind/>
      <w:outlineLvl w:val="2"/>
    </w:pPr>
    <w:rPr>
      <w:rFonts w:asciiTheme="majorAscii" w:hAnsiTheme="majorHAnsi"/>
      <w:b w:val="1"/>
      <w:color w:themeColor="accent1" w:val="4F81BD"/>
    </w:rPr>
  </w:style>
  <w:style w:styleId="Style_8_ch" w:type="character">
    <w:name w:val="heading 3"/>
    <w:basedOn w:val="Style_2_ch"/>
    <w:link w:val="Style_8"/>
    <w:rPr>
      <w:rFonts w:asciiTheme="majorAscii" w:hAnsiTheme="majorHAnsi"/>
      <w:b w:val="1"/>
      <w:color w:themeColor="accent1" w:val="4F81BD"/>
    </w:rPr>
  </w:style>
  <w:style w:styleId="Style_9" w:type="paragraph">
    <w:name w:val="Default Paragraph Font"/>
    <w:link w:val="Style_9_ch"/>
  </w:style>
  <w:style w:styleId="Style_9_ch" w:type="character">
    <w:name w:val="Default Paragraph Font"/>
    <w:link w:val="Style_9"/>
  </w:style>
  <w:style w:styleId="Style_10" w:type="paragraph">
    <w:name w:val="caption"/>
    <w:basedOn w:val="Style_2"/>
    <w:next w:val="Style_2"/>
    <w:link w:val="Style_10_ch"/>
    <w:pPr>
      <w:spacing w:line="240" w:lineRule="auto"/>
      <w:ind/>
    </w:pPr>
    <w:rPr>
      <w:b w:val="1"/>
      <w:color w:themeColor="accent1" w:val="4F81BD"/>
      <w:sz w:val="18"/>
    </w:rPr>
  </w:style>
  <w:style w:styleId="Style_10_ch" w:type="character">
    <w:name w:val="caption"/>
    <w:basedOn w:val="Style_2_ch"/>
    <w:link w:val="Style_10"/>
    <w:rPr>
      <w:b w:val="1"/>
      <w:color w:themeColor="accent1" w:val="4F81BD"/>
      <w:sz w:val="18"/>
    </w:rPr>
  </w:style>
  <w:style w:styleId="Style_11" w:type="paragraph">
    <w:name w:val="toc 3"/>
    <w:next w:val="Style_2"/>
    <w:link w:val="Style_11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1_ch" w:type="character">
    <w:name w:val="toc 3"/>
    <w:link w:val="Style_11"/>
    <w:rPr>
      <w:rFonts w:ascii="XO Thames" w:hAnsi="XO Thames"/>
      <w:sz w:val="28"/>
    </w:rPr>
  </w:style>
  <w:style w:styleId="Style_12" w:type="paragraph">
    <w:name w:val="heading 5"/>
    <w:next w:val="Style_2"/>
    <w:link w:val="Style_12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2_ch" w:type="character">
    <w:name w:val="heading 5"/>
    <w:link w:val="Style_12"/>
    <w:rPr>
      <w:rFonts w:ascii="XO Thames" w:hAnsi="XO Thames"/>
      <w:b w:val="1"/>
      <w:sz w:val="22"/>
    </w:rPr>
  </w:style>
  <w:style w:styleId="Style_13" w:type="paragraph">
    <w:name w:val="heading 1"/>
    <w:basedOn w:val="Style_2"/>
    <w:next w:val="Style_2"/>
    <w:link w:val="Style_13_ch"/>
    <w:uiPriority w:val="9"/>
    <w:qFormat/>
    <w:pPr>
      <w:keepNext w:val="1"/>
      <w:keepLines w:val="1"/>
      <w:spacing w:before="480"/>
      <w:ind/>
      <w:outlineLvl w:val="0"/>
    </w:pPr>
    <w:rPr>
      <w:rFonts w:asciiTheme="majorAscii" w:hAnsiTheme="majorHAnsi"/>
      <w:b w:val="1"/>
      <w:color w:themeColor="accent1" w:themeShade="BF" w:val="366091"/>
      <w:sz w:val="28"/>
    </w:rPr>
  </w:style>
  <w:style w:styleId="Style_13_ch" w:type="character">
    <w:name w:val="heading 1"/>
    <w:basedOn w:val="Style_2_ch"/>
    <w:link w:val="Style_13"/>
    <w:rPr>
      <w:rFonts w:asciiTheme="majorAscii" w:hAnsiTheme="majorHAnsi"/>
      <w:b w:val="1"/>
      <w:color w:themeColor="accent1" w:themeShade="BF" w:val="366091"/>
      <w:sz w:val="28"/>
    </w:rPr>
  </w:style>
  <w:style w:styleId="Style_14" w:type="paragraph">
    <w:name w:val="Hyperlink"/>
    <w:basedOn w:val="Style_9"/>
    <w:link w:val="Style_14_ch"/>
    <w:rPr>
      <w:color w:themeColor="hyperlink" w:val="0000FF"/>
      <w:u w:val="single"/>
    </w:rPr>
  </w:style>
  <w:style w:styleId="Style_14_ch" w:type="character">
    <w:name w:val="Hyperlink"/>
    <w:basedOn w:val="Style_9_ch"/>
    <w:link w:val="Style_14"/>
    <w:rPr>
      <w:color w:themeColor="hyperlink" w:val="0000FF"/>
      <w:u w:val="single"/>
    </w:rPr>
  </w:style>
  <w:style w:styleId="Style_15" w:type="paragraph">
    <w:name w:val="Footnote"/>
    <w:link w:val="Style_15_ch"/>
    <w:pPr>
      <w:ind w:firstLine="851" w:left="0"/>
      <w:jc w:val="both"/>
    </w:pPr>
    <w:rPr>
      <w:rFonts w:ascii="XO Thames" w:hAnsi="XO Thames"/>
      <w:sz w:val="22"/>
    </w:rPr>
  </w:style>
  <w:style w:styleId="Style_15_ch" w:type="character">
    <w:name w:val="Footnote"/>
    <w:link w:val="Style_15"/>
    <w:rPr>
      <w:rFonts w:ascii="XO Thames" w:hAnsi="XO Thames"/>
      <w:sz w:val="22"/>
    </w:rPr>
  </w:style>
  <w:style w:styleId="Style_16" w:type="paragraph">
    <w:name w:val="toc 1"/>
    <w:next w:val="Style_2"/>
    <w:link w:val="Style_16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6_ch" w:type="character">
    <w:name w:val="toc 1"/>
    <w:link w:val="Style_16"/>
    <w:rPr>
      <w:rFonts w:ascii="XO Thames" w:hAnsi="XO Thames"/>
      <w:b w:val="1"/>
      <w:sz w:val="28"/>
    </w:rPr>
  </w:style>
  <w:style w:styleId="Style_17" w:type="paragraph">
    <w:name w:val="Header and Footer"/>
    <w:link w:val="Style_17_ch"/>
    <w:pPr>
      <w:spacing w:line="240" w:lineRule="auto"/>
      <w:ind/>
      <w:jc w:val="both"/>
    </w:pPr>
    <w:rPr>
      <w:rFonts w:ascii="XO Thames" w:hAnsi="XO Thames"/>
      <w:sz w:val="20"/>
    </w:rPr>
  </w:style>
  <w:style w:styleId="Style_17_ch" w:type="character">
    <w:name w:val="Header and Footer"/>
    <w:link w:val="Style_17"/>
    <w:rPr>
      <w:rFonts w:ascii="XO Thames" w:hAnsi="XO Thames"/>
      <w:sz w:val="20"/>
    </w:rPr>
  </w:style>
  <w:style w:styleId="Style_18" w:type="paragraph">
    <w:name w:val="Emphasis"/>
    <w:basedOn w:val="Style_9"/>
    <w:link w:val="Style_18_ch"/>
    <w:rPr>
      <w:i w:val="1"/>
    </w:rPr>
  </w:style>
  <w:style w:styleId="Style_18_ch" w:type="character">
    <w:name w:val="Emphasis"/>
    <w:basedOn w:val="Style_9_ch"/>
    <w:link w:val="Style_18"/>
    <w:rPr>
      <w:i w:val="1"/>
    </w:rPr>
  </w:style>
  <w:style w:styleId="Style_19" w:type="paragraph">
    <w:name w:val="toc 9"/>
    <w:next w:val="Style_2"/>
    <w:link w:val="Style_19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9_ch" w:type="character">
    <w:name w:val="toc 9"/>
    <w:link w:val="Style_19"/>
    <w:rPr>
      <w:rFonts w:ascii="XO Thames" w:hAnsi="XO Thames"/>
      <w:sz w:val="28"/>
    </w:rPr>
  </w:style>
  <w:style w:styleId="Style_20" w:type="paragraph">
    <w:name w:val="Normal Indent"/>
    <w:basedOn w:val="Style_2"/>
    <w:link w:val="Style_20_ch"/>
    <w:pPr>
      <w:ind w:firstLine="0" w:left="720"/>
    </w:pPr>
  </w:style>
  <w:style w:styleId="Style_20_ch" w:type="character">
    <w:name w:val="Normal Indent"/>
    <w:basedOn w:val="Style_2_ch"/>
    <w:link w:val="Style_20"/>
  </w:style>
  <w:style w:styleId="Style_21" w:type="paragraph">
    <w:name w:val="toc 8"/>
    <w:next w:val="Style_2"/>
    <w:link w:val="Style_21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1_ch" w:type="character">
    <w:name w:val="toc 8"/>
    <w:link w:val="Style_21"/>
    <w:rPr>
      <w:rFonts w:ascii="XO Thames" w:hAnsi="XO Thames"/>
      <w:sz w:val="28"/>
    </w:rPr>
  </w:style>
  <w:style w:styleId="Style_22" w:type="paragraph">
    <w:name w:val="toc 5"/>
    <w:next w:val="Style_2"/>
    <w:link w:val="Style_22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2_ch" w:type="character">
    <w:name w:val="toc 5"/>
    <w:link w:val="Style_22"/>
    <w:rPr>
      <w:rFonts w:ascii="XO Thames" w:hAnsi="XO Thames"/>
      <w:sz w:val="28"/>
    </w:rPr>
  </w:style>
  <w:style w:styleId="Style_23" w:type="paragraph">
    <w:name w:val="Subtitle"/>
    <w:basedOn w:val="Style_2"/>
    <w:next w:val="Style_2"/>
    <w:link w:val="Style_23_ch"/>
    <w:uiPriority w:val="11"/>
    <w:qFormat/>
    <w:pPr>
      <w:numPr>
        <w:ilvl w:val="1"/>
      </w:numPr>
      <w:ind w:firstLine="0" w:left="86"/>
    </w:pPr>
    <w:rPr>
      <w:rFonts w:asciiTheme="majorAscii" w:hAnsiTheme="majorHAnsi"/>
      <w:i w:val="1"/>
      <w:color w:themeColor="accent1" w:val="4F81BD"/>
      <w:spacing w:val="15"/>
      <w:sz w:val="24"/>
    </w:rPr>
  </w:style>
  <w:style w:styleId="Style_23_ch" w:type="character">
    <w:name w:val="Subtitle"/>
    <w:basedOn w:val="Style_2_ch"/>
    <w:link w:val="Style_23"/>
    <w:rPr>
      <w:rFonts w:asciiTheme="majorAscii" w:hAnsiTheme="majorHAnsi"/>
      <w:i w:val="1"/>
      <w:color w:themeColor="accent1" w:val="4F81BD"/>
      <w:spacing w:val="15"/>
      <w:sz w:val="24"/>
    </w:rPr>
  </w:style>
  <w:style w:styleId="Style_24" w:type="paragraph">
    <w:name w:val="Title"/>
    <w:basedOn w:val="Style_2"/>
    <w:next w:val="Style_2"/>
    <w:link w:val="Style_24_ch"/>
    <w:uiPriority w:val="10"/>
    <w:qFormat/>
    <w:pPr>
      <w:spacing w:after="300"/>
      <w:ind/>
      <w:contextualSpacing w:val="1"/>
    </w:pPr>
    <w:rPr>
      <w:rFonts w:asciiTheme="majorAscii" w:hAnsiTheme="majorHAnsi"/>
      <w:color w:themeColor="text2" w:themeShade="BF" w:val="17365D"/>
      <w:spacing w:val="5"/>
      <w:sz w:val="52"/>
    </w:rPr>
  </w:style>
  <w:style w:styleId="Style_24_ch" w:type="character">
    <w:name w:val="Title"/>
    <w:basedOn w:val="Style_2_ch"/>
    <w:link w:val="Style_24"/>
    <w:rPr>
      <w:rFonts w:asciiTheme="majorAscii" w:hAnsiTheme="majorHAnsi"/>
      <w:color w:themeColor="text2" w:themeShade="BF" w:val="17365D"/>
      <w:spacing w:val="5"/>
      <w:sz w:val="52"/>
    </w:rPr>
  </w:style>
  <w:style w:styleId="Style_25" w:type="paragraph">
    <w:name w:val="heading 4"/>
    <w:basedOn w:val="Style_2"/>
    <w:next w:val="Style_2"/>
    <w:link w:val="Style_25_ch"/>
    <w:uiPriority w:val="9"/>
    <w:qFormat/>
    <w:pPr>
      <w:keepNext w:val="1"/>
      <w:keepLines w:val="1"/>
      <w:spacing w:before="200"/>
      <w:ind/>
      <w:outlineLvl w:val="3"/>
    </w:pPr>
    <w:rPr>
      <w:rFonts w:asciiTheme="majorAscii" w:hAnsiTheme="majorHAnsi"/>
      <w:b w:val="1"/>
      <w:i w:val="1"/>
      <w:color w:themeColor="accent1" w:val="4F81BD"/>
    </w:rPr>
  </w:style>
  <w:style w:styleId="Style_25_ch" w:type="character">
    <w:name w:val="heading 4"/>
    <w:basedOn w:val="Style_2_ch"/>
    <w:link w:val="Style_25"/>
    <w:rPr>
      <w:rFonts w:asciiTheme="majorAscii" w:hAnsiTheme="majorHAnsi"/>
      <w:b w:val="1"/>
      <w:i w:val="1"/>
      <w:color w:themeColor="accent1" w:val="4F81BD"/>
    </w:rPr>
  </w:style>
  <w:style w:styleId="Style_26" w:type="paragraph">
    <w:name w:val="heading 2"/>
    <w:basedOn w:val="Style_2"/>
    <w:next w:val="Style_2"/>
    <w:link w:val="Style_26_ch"/>
    <w:uiPriority w:val="9"/>
    <w:qFormat/>
    <w:pPr>
      <w:keepNext w:val="1"/>
      <w:keepLines w:val="1"/>
      <w:spacing w:before="200"/>
      <w:ind/>
      <w:outlineLvl w:val="1"/>
    </w:pPr>
    <w:rPr>
      <w:rFonts w:asciiTheme="majorAscii" w:hAnsiTheme="majorHAnsi"/>
      <w:b w:val="1"/>
      <w:color w:themeColor="accent1" w:val="4F81BD"/>
      <w:sz w:val="26"/>
    </w:rPr>
  </w:style>
  <w:style w:styleId="Style_26_ch" w:type="character">
    <w:name w:val="heading 2"/>
    <w:basedOn w:val="Style_2_ch"/>
    <w:link w:val="Style_26"/>
    <w:rPr>
      <w:rFonts w:asciiTheme="majorAscii" w:hAnsiTheme="majorHAnsi"/>
      <w:b w:val="1"/>
      <w:color w:themeColor="accent1" w:val="4F81BD"/>
      <w:sz w:val="26"/>
    </w:rPr>
  </w:style>
  <w:style w:styleId="Style_27" w:type="table">
    <w:name w:val="Table Grid"/>
    <w:basedOn w:val="Style_1"/>
    <w:pPr>
      <w:spacing w:after="0" w:line="240" w:lineRule="auto"/>
      <w:ind/>
    </w:pPr>
    <w:tblPr>
      <w:tblInd w:type="dxa" w:w="0"/>
      <w:tblBorders>
        <w:top w:sz="4" w:themeColor="text1" w:val="single"/>
        <w:left w:sz="4" w:themeColor="text1" w:val="single"/>
        <w:bottom w:sz="4" w:themeColor="text1" w:val="single"/>
        <w:right w:sz="4" w:themeColor="text1" w:val="single"/>
        <w:insideH w:sz="4" w:themeColor="text1" w:val="single"/>
        <w:insideV w:sz="4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default="1" w:styleId="Style_1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2025-09-04T16:30:10Z</dcterms:modified>
</cp:coreProperties>
</file>